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774" w:type="dxa"/>
        <w:tblInd w:w="-289" w:type="dxa"/>
        <w:tblLook w:val="04A0" w:firstRow="1" w:lastRow="0" w:firstColumn="1" w:lastColumn="0" w:noHBand="0" w:noVBand="1"/>
      </w:tblPr>
      <w:tblGrid>
        <w:gridCol w:w="2411"/>
        <w:gridCol w:w="4252"/>
        <w:gridCol w:w="1276"/>
        <w:gridCol w:w="992"/>
        <w:gridCol w:w="1843"/>
      </w:tblGrid>
      <w:tr w:rsidR="009C7657" w:rsidRPr="0020615B" w14:paraId="7CE82098" w14:textId="77777777" w:rsidTr="00E74131">
        <w:trPr>
          <w:trHeight w:val="556"/>
        </w:trPr>
        <w:tc>
          <w:tcPr>
            <w:tcW w:w="7939" w:type="dxa"/>
            <w:gridSpan w:val="3"/>
            <w:tcBorders>
              <w:right w:val="nil"/>
            </w:tcBorders>
            <w:shd w:val="clear" w:color="auto" w:fill="00652E"/>
            <w:vAlign w:val="center"/>
          </w:tcPr>
          <w:p w14:paraId="4D80B6F4" w14:textId="2628223A" w:rsidR="009C7657" w:rsidRPr="0020615B" w:rsidRDefault="009C7657" w:rsidP="00E74131">
            <w:pPr>
              <w:rPr>
                <w:rFonts w:asciiTheme="minorHAnsi" w:hAnsiTheme="minorHAnsi" w:cstheme="minorHAnsi"/>
                <w:b/>
                <w:color w:val="FFFFFF" w:themeColor="background1"/>
                <w:szCs w:val="22"/>
              </w:rPr>
            </w:pPr>
            <w:r w:rsidRPr="0020615B">
              <w:rPr>
                <w:rFonts w:asciiTheme="minorHAnsi" w:hAnsiTheme="minorHAnsi" w:cstheme="minorHAnsi"/>
                <w:b/>
                <w:color w:val="FFFFFF" w:themeColor="background1"/>
                <w:szCs w:val="22"/>
              </w:rPr>
              <w:t xml:space="preserve">Instrument Number </w:t>
            </w:r>
            <w:sdt>
              <w:sdtPr>
                <w:rPr>
                  <w:rFonts w:asciiTheme="minorHAnsi" w:hAnsiTheme="minorHAnsi" w:cstheme="minorHAnsi"/>
                  <w:b/>
                  <w:color w:val="FFFFFF" w:themeColor="background1"/>
                  <w:szCs w:val="22"/>
                </w:rPr>
                <w:alias w:val="Instrument number"/>
                <w:tag w:val="Instrument number"/>
                <w:id w:val="2073923400"/>
                <w:placeholder>
                  <w:docPart w:val="5FEBE0C367FD43389B5C820E4536E80E"/>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AD4D27" w:rsidRPr="00054A79">
                  <w:rPr>
                    <w:rFonts w:asciiTheme="minorHAnsi" w:hAnsiTheme="minorHAnsi" w:cstheme="minorHAnsi"/>
                    <w:b/>
                    <w:color w:val="FFFFFF" w:themeColor="background1"/>
                    <w:szCs w:val="22"/>
                  </w:rPr>
                  <w:t>2</w:t>
                </w:r>
              </w:sdtContent>
            </w:sdt>
          </w:p>
        </w:tc>
        <w:tc>
          <w:tcPr>
            <w:tcW w:w="2835" w:type="dxa"/>
            <w:gridSpan w:val="2"/>
            <w:tcBorders>
              <w:left w:val="nil"/>
            </w:tcBorders>
            <w:shd w:val="clear" w:color="auto" w:fill="00652E"/>
            <w:vAlign w:val="center"/>
          </w:tcPr>
          <w:p w14:paraId="5DF78CF9" w14:textId="6D6C1BCF" w:rsidR="009C7657" w:rsidRPr="0020615B" w:rsidRDefault="009C7657" w:rsidP="00E74131">
            <w:pPr>
              <w:jc w:val="right"/>
              <w:rPr>
                <w:rFonts w:asciiTheme="minorHAnsi" w:hAnsiTheme="minorHAnsi" w:cstheme="minorHAnsi"/>
                <w:b/>
                <w:color w:val="FFFFFF" w:themeColor="background1"/>
                <w:szCs w:val="22"/>
              </w:rPr>
            </w:pPr>
            <w:r w:rsidRPr="0020615B">
              <w:rPr>
                <w:rFonts w:asciiTheme="minorHAnsi" w:hAnsiTheme="minorHAnsi" w:cstheme="minorHAnsi"/>
                <w:b/>
                <w:color w:val="FFFFFF" w:themeColor="background1"/>
                <w:szCs w:val="22"/>
              </w:rPr>
              <w:t xml:space="preserve">Term </w:t>
            </w:r>
            <w:sdt>
              <w:sdtPr>
                <w:rPr>
                  <w:rFonts w:asciiTheme="minorHAnsi" w:hAnsiTheme="minorHAnsi" w:cstheme="minorHAnsi"/>
                  <w:b/>
                  <w:color w:val="FFFFFF" w:themeColor="background1"/>
                  <w:szCs w:val="22"/>
                </w:rPr>
                <w:alias w:val="Term number"/>
                <w:tag w:val="Term number"/>
                <w:id w:val="579254650"/>
                <w:placeholder>
                  <w:docPart w:val="AEB7B62F3ABB44CFB445063737333CDD"/>
                </w:placeholder>
                <w:dropDownList>
                  <w:listItem w:value="Choose an item."/>
                  <w:listItem w:displayText="1" w:value="1"/>
                  <w:listItem w:displayText="2" w:value="2"/>
                  <w:listItem w:displayText="3" w:value="3"/>
                  <w:listItem w:displayText="4" w:value="4"/>
                </w:dropDownList>
              </w:sdtPr>
              <w:sdtEndPr/>
              <w:sdtContent>
                <w:r>
                  <w:rPr>
                    <w:rFonts w:asciiTheme="minorHAnsi" w:hAnsiTheme="minorHAnsi" w:cstheme="minorHAnsi"/>
                    <w:b/>
                    <w:color w:val="FFFFFF" w:themeColor="background1"/>
                    <w:szCs w:val="22"/>
                  </w:rPr>
                  <w:t>1</w:t>
                </w:r>
              </w:sdtContent>
            </w:sdt>
            <w:r w:rsidRPr="0020615B">
              <w:rPr>
                <w:rFonts w:asciiTheme="minorHAnsi" w:hAnsiTheme="minorHAnsi" w:cstheme="minorHAnsi"/>
                <w:b/>
                <w:color w:val="FFFFFF" w:themeColor="background1"/>
                <w:szCs w:val="22"/>
              </w:rPr>
              <w:t xml:space="preserve"> </w:t>
            </w:r>
            <w:sdt>
              <w:sdtPr>
                <w:rPr>
                  <w:rFonts w:asciiTheme="minorHAnsi" w:hAnsiTheme="minorHAnsi" w:cstheme="minorHAnsi"/>
                  <w:b/>
                  <w:color w:val="FFFFFF" w:themeColor="background1"/>
                  <w:szCs w:val="22"/>
                </w:rPr>
                <w:alias w:val="Year"/>
                <w:tag w:val="Year"/>
                <w:id w:val="1799724627"/>
                <w:placeholder>
                  <w:docPart w:val="EF70CCE9364D4848B3E1493E9D2C506E"/>
                </w:placeholder>
                <w:dropDownList>
                  <w:listItem w:value="Choose an item."/>
                  <w:listItem w:displayText="2021" w:value="2021"/>
                  <w:listItem w:displayText="2022" w:value="2022"/>
                  <w:listItem w:displayText="2023" w:value="2023"/>
                  <w:listItem w:displayText="2024" w:value="2024"/>
                </w:dropDownList>
              </w:sdtPr>
              <w:sdtEndPr/>
              <w:sdtContent>
                <w:r w:rsidR="00574041">
                  <w:rPr>
                    <w:rFonts w:asciiTheme="minorHAnsi" w:hAnsiTheme="minorHAnsi" w:cstheme="minorHAnsi"/>
                    <w:b/>
                    <w:color w:val="FFFFFF" w:themeColor="background1"/>
                    <w:szCs w:val="22"/>
                  </w:rPr>
                  <w:t>2023</w:t>
                </w:r>
              </w:sdtContent>
            </w:sdt>
          </w:p>
        </w:tc>
      </w:tr>
      <w:tr w:rsidR="00910EC1" w:rsidRPr="0020615B" w14:paraId="51E99233" w14:textId="77777777" w:rsidTr="00216E9C">
        <w:trPr>
          <w:trHeight w:val="470"/>
        </w:trPr>
        <w:tc>
          <w:tcPr>
            <w:tcW w:w="2411" w:type="dxa"/>
            <w:vAlign w:val="center"/>
          </w:tcPr>
          <w:p w14:paraId="703755E3" w14:textId="77777777" w:rsidR="00910EC1" w:rsidRPr="0020615B" w:rsidRDefault="00910EC1" w:rsidP="00E74131">
            <w:pPr>
              <w:rPr>
                <w:rFonts w:asciiTheme="minorHAnsi" w:hAnsiTheme="minorHAnsi" w:cstheme="minorHAnsi"/>
                <w:b/>
                <w:color w:val="000000" w:themeColor="text1"/>
                <w:szCs w:val="22"/>
              </w:rPr>
            </w:pPr>
            <w:r w:rsidRPr="0020615B">
              <w:rPr>
                <w:rFonts w:asciiTheme="minorHAnsi" w:hAnsiTheme="minorHAnsi" w:cstheme="minorHAnsi"/>
                <w:b/>
                <w:color w:val="000000" w:themeColor="text1"/>
                <w:szCs w:val="22"/>
              </w:rPr>
              <w:t>Student Name</w:t>
            </w:r>
          </w:p>
        </w:tc>
        <w:tc>
          <w:tcPr>
            <w:tcW w:w="8363" w:type="dxa"/>
            <w:gridSpan w:val="4"/>
            <w:vAlign w:val="center"/>
          </w:tcPr>
          <w:p w14:paraId="15E6CA3F" w14:textId="795D760A" w:rsidR="00910EC1" w:rsidRPr="0020615B" w:rsidRDefault="00910EC1" w:rsidP="00E74131">
            <w:pPr>
              <w:jc w:val="center"/>
              <w:rPr>
                <w:rFonts w:asciiTheme="minorHAnsi" w:hAnsiTheme="minorHAnsi" w:cstheme="minorHAnsi"/>
                <w:szCs w:val="22"/>
              </w:rPr>
            </w:pPr>
          </w:p>
        </w:tc>
      </w:tr>
      <w:tr w:rsidR="00910EC1" w:rsidRPr="0020615B" w14:paraId="04760375" w14:textId="77777777" w:rsidTr="00910EC1">
        <w:trPr>
          <w:trHeight w:val="470"/>
        </w:trPr>
        <w:tc>
          <w:tcPr>
            <w:tcW w:w="2411" w:type="dxa"/>
            <w:vAlign w:val="center"/>
          </w:tcPr>
          <w:p w14:paraId="089A9B07" w14:textId="77777777" w:rsidR="00910EC1" w:rsidRPr="0020615B" w:rsidRDefault="00910EC1" w:rsidP="00E74131">
            <w:pPr>
              <w:rPr>
                <w:rFonts w:asciiTheme="minorHAnsi" w:hAnsiTheme="minorHAnsi" w:cstheme="minorHAnsi"/>
                <w:b/>
                <w:color w:val="000000" w:themeColor="text1"/>
                <w:szCs w:val="22"/>
              </w:rPr>
            </w:pPr>
            <w:r w:rsidRPr="000C7049">
              <w:rPr>
                <w:rStyle w:val="Normal1"/>
                <w:b/>
              </w:rPr>
              <w:t>Year Level</w:t>
            </w:r>
          </w:p>
        </w:tc>
        <w:tc>
          <w:tcPr>
            <w:tcW w:w="4252" w:type="dxa"/>
            <w:vAlign w:val="center"/>
          </w:tcPr>
          <w:p w14:paraId="0DB1C8F2" w14:textId="77777777" w:rsidR="00910EC1" w:rsidRPr="0020615B" w:rsidRDefault="00910EC1" w:rsidP="00910EC1">
            <w:pPr>
              <w:rPr>
                <w:rFonts w:asciiTheme="minorHAnsi" w:hAnsiTheme="minorHAnsi" w:cstheme="minorHAnsi"/>
                <w:color w:val="000000" w:themeColor="text1"/>
                <w:szCs w:val="22"/>
              </w:rPr>
            </w:pPr>
          </w:p>
        </w:tc>
        <w:tc>
          <w:tcPr>
            <w:tcW w:w="2268" w:type="dxa"/>
            <w:gridSpan w:val="2"/>
            <w:vAlign w:val="center"/>
          </w:tcPr>
          <w:p w14:paraId="78769C77" w14:textId="3CE670B2" w:rsidR="00910EC1" w:rsidRPr="0020615B" w:rsidRDefault="00910EC1" w:rsidP="00910EC1">
            <w:pPr>
              <w:rPr>
                <w:rFonts w:asciiTheme="minorHAnsi" w:hAnsiTheme="minorHAnsi" w:cstheme="minorHAnsi"/>
                <w:color w:val="000000" w:themeColor="text1"/>
                <w:szCs w:val="22"/>
              </w:rPr>
            </w:pPr>
            <w:r w:rsidRPr="00E40D43">
              <w:rPr>
                <w:rFonts w:asciiTheme="minorHAnsi" w:eastAsiaTheme="minorEastAsia" w:hAnsiTheme="minorHAnsi" w:cs="Arial"/>
                <w:b/>
              </w:rPr>
              <w:t xml:space="preserve">Handout Date </w:t>
            </w:r>
            <w:r w:rsidRPr="00E40D43">
              <w:rPr>
                <w:rFonts w:asciiTheme="minorHAnsi" w:eastAsiaTheme="minorEastAsia" w:hAnsiTheme="minorHAnsi" w:cs="Arial"/>
                <w:sz w:val="16"/>
              </w:rPr>
              <w:t>(Week Beginning)</w:t>
            </w:r>
          </w:p>
        </w:tc>
        <w:tc>
          <w:tcPr>
            <w:tcW w:w="1843" w:type="dxa"/>
            <w:vAlign w:val="center"/>
          </w:tcPr>
          <w:p w14:paraId="2E3A0F9F" w14:textId="0BBC5A24" w:rsidR="00910EC1" w:rsidRPr="0020615B" w:rsidRDefault="00910EC1" w:rsidP="00E7413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1</w:t>
            </w:r>
            <w:r w:rsidR="00574041">
              <w:rPr>
                <w:rFonts w:asciiTheme="minorHAnsi" w:hAnsiTheme="minorHAnsi" w:cstheme="minorHAnsi"/>
                <w:color w:val="000000" w:themeColor="text1"/>
                <w:szCs w:val="22"/>
              </w:rPr>
              <w:t>3</w:t>
            </w:r>
            <w:r>
              <w:rPr>
                <w:rFonts w:asciiTheme="minorHAnsi" w:hAnsiTheme="minorHAnsi" w:cstheme="minorHAnsi"/>
                <w:color w:val="000000" w:themeColor="text1"/>
                <w:szCs w:val="22"/>
              </w:rPr>
              <w:t>/03/202</w:t>
            </w:r>
            <w:r w:rsidR="00574041">
              <w:rPr>
                <w:rFonts w:asciiTheme="minorHAnsi" w:hAnsiTheme="minorHAnsi" w:cstheme="minorHAnsi"/>
                <w:color w:val="000000" w:themeColor="text1"/>
                <w:szCs w:val="22"/>
              </w:rPr>
              <w:t>3</w:t>
            </w:r>
          </w:p>
        </w:tc>
      </w:tr>
      <w:tr w:rsidR="00910EC1" w:rsidRPr="0020615B" w14:paraId="49EC4FBB" w14:textId="77777777" w:rsidTr="00910EC1">
        <w:trPr>
          <w:trHeight w:val="423"/>
        </w:trPr>
        <w:tc>
          <w:tcPr>
            <w:tcW w:w="2411" w:type="dxa"/>
            <w:vAlign w:val="center"/>
          </w:tcPr>
          <w:p w14:paraId="3E6F57ED" w14:textId="77777777" w:rsidR="00910EC1" w:rsidRPr="0020615B" w:rsidRDefault="00910EC1" w:rsidP="00E74131">
            <w:pPr>
              <w:rPr>
                <w:rFonts w:asciiTheme="minorHAnsi" w:hAnsiTheme="minorHAnsi" w:cstheme="minorHAnsi"/>
                <w:b/>
                <w:color w:val="000000" w:themeColor="text1"/>
                <w:szCs w:val="22"/>
              </w:rPr>
            </w:pPr>
            <w:r w:rsidRPr="000C7049">
              <w:rPr>
                <w:rStyle w:val="Normal1"/>
                <w:b/>
              </w:rPr>
              <w:t>Class</w:t>
            </w:r>
          </w:p>
        </w:tc>
        <w:tc>
          <w:tcPr>
            <w:tcW w:w="4252" w:type="dxa"/>
            <w:vAlign w:val="center"/>
          </w:tcPr>
          <w:p w14:paraId="640BEE70" w14:textId="77777777" w:rsidR="00910EC1" w:rsidRPr="0020615B" w:rsidRDefault="00910EC1" w:rsidP="00910EC1">
            <w:pPr>
              <w:rPr>
                <w:rFonts w:asciiTheme="minorHAnsi" w:hAnsiTheme="minorHAnsi" w:cstheme="minorHAnsi"/>
                <w:color w:val="000000" w:themeColor="text1"/>
                <w:szCs w:val="22"/>
              </w:rPr>
            </w:pPr>
          </w:p>
        </w:tc>
        <w:tc>
          <w:tcPr>
            <w:tcW w:w="2268" w:type="dxa"/>
            <w:gridSpan w:val="2"/>
            <w:vAlign w:val="center"/>
          </w:tcPr>
          <w:p w14:paraId="38C7299C" w14:textId="77777777" w:rsidR="00910EC1" w:rsidRPr="0020615B" w:rsidRDefault="00910EC1" w:rsidP="00910EC1">
            <w:pPr>
              <w:rPr>
                <w:rFonts w:asciiTheme="minorHAnsi" w:hAnsiTheme="minorHAnsi" w:cstheme="minorHAnsi"/>
                <w:color w:val="000000" w:themeColor="text1"/>
                <w:szCs w:val="22"/>
              </w:rPr>
            </w:pPr>
          </w:p>
        </w:tc>
        <w:tc>
          <w:tcPr>
            <w:tcW w:w="1843" w:type="dxa"/>
            <w:vAlign w:val="center"/>
          </w:tcPr>
          <w:p w14:paraId="508CF052" w14:textId="1095F606" w:rsidR="00910EC1" w:rsidRPr="0020615B" w:rsidRDefault="00910EC1" w:rsidP="00E74131">
            <w:pPr>
              <w:jc w:val="center"/>
              <w:rPr>
                <w:rFonts w:asciiTheme="minorHAnsi" w:hAnsiTheme="minorHAnsi" w:cstheme="minorHAnsi"/>
                <w:color w:val="000000" w:themeColor="text1"/>
                <w:szCs w:val="22"/>
              </w:rPr>
            </w:pPr>
          </w:p>
        </w:tc>
      </w:tr>
      <w:tr w:rsidR="00910EC1" w:rsidRPr="0020615B" w14:paraId="37535B34" w14:textId="77777777" w:rsidTr="00910EC1">
        <w:trPr>
          <w:trHeight w:val="423"/>
        </w:trPr>
        <w:tc>
          <w:tcPr>
            <w:tcW w:w="2411" w:type="dxa"/>
            <w:vAlign w:val="center"/>
          </w:tcPr>
          <w:p w14:paraId="09BB9FE4" w14:textId="77777777" w:rsidR="00910EC1" w:rsidRPr="0020615B" w:rsidRDefault="00910EC1" w:rsidP="00910EC1">
            <w:pPr>
              <w:rPr>
                <w:rFonts w:asciiTheme="minorHAnsi" w:hAnsiTheme="minorHAnsi" w:cstheme="minorHAnsi"/>
                <w:b/>
                <w:color w:val="000000" w:themeColor="text1"/>
                <w:szCs w:val="22"/>
              </w:rPr>
            </w:pPr>
            <w:r w:rsidRPr="0020615B">
              <w:rPr>
                <w:rFonts w:asciiTheme="minorHAnsi" w:hAnsiTheme="minorHAnsi" w:cstheme="minorHAnsi"/>
                <w:b/>
                <w:color w:val="000000" w:themeColor="text1"/>
                <w:szCs w:val="22"/>
              </w:rPr>
              <w:t>Teacher Name</w:t>
            </w:r>
          </w:p>
        </w:tc>
        <w:tc>
          <w:tcPr>
            <w:tcW w:w="4252" w:type="dxa"/>
            <w:vAlign w:val="center"/>
          </w:tcPr>
          <w:p w14:paraId="6C628C55" w14:textId="77777777" w:rsidR="00910EC1" w:rsidRPr="0020615B" w:rsidRDefault="00910EC1" w:rsidP="00910EC1">
            <w:pPr>
              <w:rPr>
                <w:rFonts w:asciiTheme="minorHAnsi" w:hAnsiTheme="minorHAnsi" w:cstheme="minorHAnsi"/>
                <w:color w:val="000000" w:themeColor="text1"/>
                <w:szCs w:val="22"/>
              </w:rPr>
            </w:pPr>
          </w:p>
        </w:tc>
        <w:tc>
          <w:tcPr>
            <w:tcW w:w="2268" w:type="dxa"/>
            <w:gridSpan w:val="2"/>
            <w:vAlign w:val="center"/>
          </w:tcPr>
          <w:p w14:paraId="1BAE80F5" w14:textId="32573666" w:rsidR="00910EC1" w:rsidRPr="0020615B" w:rsidRDefault="00910EC1" w:rsidP="00910EC1">
            <w:pPr>
              <w:rPr>
                <w:rFonts w:asciiTheme="minorHAnsi" w:hAnsiTheme="minorHAnsi" w:cstheme="minorHAnsi"/>
                <w:color w:val="000000" w:themeColor="text1"/>
                <w:szCs w:val="22"/>
              </w:rPr>
            </w:pPr>
            <w:r>
              <w:rPr>
                <w:rFonts w:asciiTheme="minorHAnsi" w:eastAsiaTheme="minorEastAsia" w:hAnsiTheme="minorHAnsi" w:cs="Arial"/>
                <w:b/>
              </w:rPr>
              <w:t>Interim Check (not draft) Date</w:t>
            </w:r>
          </w:p>
        </w:tc>
        <w:tc>
          <w:tcPr>
            <w:tcW w:w="1843" w:type="dxa"/>
            <w:vAlign w:val="center"/>
          </w:tcPr>
          <w:p w14:paraId="7DF190F7" w14:textId="041699B5" w:rsidR="00910EC1" w:rsidRPr="0020615B" w:rsidRDefault="00574041" w:rsidP="00910EC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20</w:t>
            </w:r>
            <w:r w:rsidR="00910EC1">
              <w:rPr>
                <w:rFonts w:asciiTheme="minorHAnsi" w:hAnsiTheme="minorHAnsi" w:cstheme="minorHAnsi"/>
                <w:color w:val="000000" w:themeColor="text1"/>
                <w:szCs w:val="22"/>
              </w:rPr>
              <w:t>/03/2022</w:t>
            </w:r>
          </w:p>
        </w:tc>
      </w:tr>
      <w:tr w:rsidR="00910EC1" w:rsidRPr="0020615B" w14:paraId="71558730" w14:textId="77777777" w:rsidTr="00910EC1">
        <w:trPr>
          <w:trHeight w:val="423"/>
        </w:trPr>
        <w:tc>
          <w:tcPr>
            <w:tcW w:w="2411" w:type="dxa"/>
            <w:vAlign w:val="center"/>
          </w:tcPr>
          <w:p w14:paraId="13DE9CF4" w14:textId="77777777" w:rsidR="00910EC1" w:rsidRPr="0020615B" w:rsidRDefault="00910EC1" w:rsidP="00910EC1">
            <w:pPr>
              <w:rPr>
                <w:rFonts w:asciiTheme="minorHAnsi" w:hAnsiTheme="minorHAnsi" w:cstheme="minorHAnsi"/>
                <w:b/>
                <w:color w:val="000000" w:themeColor="text1"/>
                <w:szCs w:val="22"/>
              </w:rPr>
            </w:pPr>
            <w:r w:rsidRPr="0020615B">
              <w:rPr>
                <w:rFonts w:asciiTheme="minorHAnsi" w:hAnsiTheme="minorHAnsi" w:cstheme="minorHAnsi"/>
                <w:b/>
                <w:color w:val="000000" w:themeColor="text1"/>
                <w:szCs w:val="22"/>
              </w:rPr>
              <w:t>Unit Number/Name</w:t>
            </w:r>
          </w:p>
        </w:tc>
        <w:tc>
          <w:tcPr>
            <w:tcW w:w="4252" w:type="dxa"/>
            <w:vAlign w:val="center"/>
          </w:tcPr>
          <w:p w14:paraId="5E3805EB" w14:textId="77777777" w:rsidR="00910EC1" w:rsidRPr="0020615B" w:rsidRDefault="00910EC1" w:rsidP="00910EC1">
            <w:pPr>
              <w:rPr>
                <w:rFonts w:asciiTheme="minorHAnsi" w:hAnsiTheme="minorHAnsi" w:cstheme="minorHAnsi"/>
                <w:color w:val="000000" w:themeColor="text1"/>
                <w:szCs w:val="22"/>
              </w:rPr>
            </w:pPr>
            <w:r w:rsidRPr="00365D57">
              <w:rPr>
                <w:rFonts w:asciiTheme="minorHAnsi" w:eastAsia="SimSun" w:hAnsiTheme="minorHAnsi" w:cstheme="minorHAnsi"/>
                <w:szCs w:val="22"/>
                <w:lang w:eastAsia="zh-CN"/>
              </w:rPr>
              <w:t>Unit 1 – What’s the MATTER?</w:t>
            </w:r>
          </w:p>
        </w:tc>
        <w:tc>
          <w:tcPr>
            <w:tcW w:w="2268" w:type="dxa"/>
            <w:gridSpan w:val="2"/>
            <w:vAlign w:val="center"/>
          </w:tcPr>
          <w:p w14:paraId="2647FAF0" w14:textId="77777777" w:rsidR="00910EC1" w:rsidRPr="0020615B" w:rsidRDefault="00910EC1" w:rsidP="00910EC1">
            <w:pPr>
              <w:rPr>
                <w:rFonts w:asciiTheme="minorHAnsi" w:hAnsiTheme="minorHAnsi" w:cstheme="minorHAnsi"/>
                <w:b/>
                <w:szCs w:val="22"/>
              </w:rPr>
            </w:pPr>
            <w:r w:rsidRPr="0020615B">
              <w:rPr>
                <w:rFonts w:asciiTheme="minorHAnsi" w:hAnsiTheme="minorHAnsi" w:cstheme="minorHAnsi"/>
                <w:b/>
                <w:szCs w:val="22"/>
              </w:rPr>
              <w:t>Due Date</w:t>
            </w:r>
          </w:p>
        </w:tc>
        <w:sdt>
          <w:sdtPr>
            <w:rPr>
              <w:rFonts w:asciiTheme="minorHAnsi" w:hAnsiTheme="minorHAnsi" w:cstheme="minorHAnsi"/>
              <w:b/>
              <w:szCs w:val="22"/>
            </w:rPr>
            <w:alias w:val="Due Date"/>
            <w:tag w:val="Due Date"/>
            <w:id w:val="1550957890"/>
            <w:placeholder>
              <w:docPart w:val="284C8CD44D674EC699480B392C4447F1"/>
            </w:placeholder>
            <w:date w:fullDate="2022-03-27T00:00:00Z">
              <w:dateFormat w:val="d/MM/yyyy"/>
              <w:lid w:val="en-AU"/>
              <w:storeMappedDataAs w:val="dateTime"/>
              <w:calendar w:val="gregorian"/>
            </w:date>
          </w:sdtPr>
          <w:sdtEndPr/>
          <w:sdtContent>
            <w:tc>
              <w:tcPr>
                <w:tcW w:w="1843" w:type="dxa"/>
                <w:vAlign w:val="center"/>
              </w:tcPr>
              <w:p w14:paraId="3272989D" w14:textId="62DC0D61" w:rsidR="00910EC1" w:rsidRPr="0020615B" w:rsidRDefault="00574041" w:rsidP="00910EC1">
                <w:pPr>
                  <w:jc w:val="center"/>
                  <w:rPr>
                    <w:rFonts w:asciiTheme="minorHAnsi" w:hAnsiTheme="minorHAnsi" w:cstheme="minorHAnsi"/>
                    <w:szCs w:val="22"/>
                  </w:rPr>
                </w:pPr>
                <w:r>
                  <w:rPr>
                    <w:rFonts w:asciiTheme="minorHAnsi" w:hAnsiTheme="minorHAnsi" w:cstheme="minorHAnsi"/>
                    <w:b/>
                    <w:szCs w:val="22"/>
                  </w:rPr>
                  <w:t>27/03/2022</w:t>
                </w:r>
              </w:p>
            </w:tc>
          </w:sdtContent>
        </w:sdt>
      </w:tr>
    </w:tbl>
    <w:p w14:paraId="79303991" w14:textId="77777777" w:rsidR="009C7657" w:rsidRPr="0020615B" w:rsidRDefault="009C7657" w:rsidP="009C7657">
      <w:pPr>
        <w:rPr>
          <w:rFonts w:asciiTheme="minorHAnsi" w:eastAsiaTheme="minorHAnsi" w:hAnsiTheme="minorHAnsi" w:cstheme="minorHAnsi"/>
          <w:color w:val="000000" w:themeColor="text1"/>
          <w:sz w:val="16"/>
          <w:szCs w:val="16"/>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097"/>
        <w:gridCol w:w="709"/>
        <w:gridCol w:w="709"/>
        <w:gridCol w:w="4848"/>
      </w:tblGrid>
      <w:tr w:rsidR="009C7657" w:rsidRPr="0020615B" w14:paraId="64016624" w14:textId="77777777" w:rsidTr="00E74131">
        <w:trPr>
          <w:trHeight w:val="397"/>
        </w:trPr>
        <w:tc>
          <w:tcPr>
            <w:tcW w:w="2411" w:type="dxa"/>
            <w:shd w:val="clear" w:color="auto" w:fill="auto"/>
            <w:vAlign w:val="center"/>
          </w:tcPr>
          <w:p w14:paraId="4A1D56B4" w14:textId="77777777" w:rsidR="009C7657" w:rsidRPr="00365D57" w:rsidRDefault="009C7657" w:rsidP="00E74131">
            <w:pPr>
              <w:rPr>
                <w:rFonts w:asciiTheme="minorHAnsi" w:eastAsiaTheme="minorHAnsi" w:hAnsiTheme="minorHAnsi" w:cstheme="minorHAnsi"/>
                <w:b/>
                <w:color w:val="000000" w:themeColor="text1"/>
                <w:szCs w:val="22"/>
              </w:rPr>
            </w:pPr>
            <w:r w:rsidRPr="00365D57">
              <w:rPr>
                <w:rFonts w:asciiTheme="minorHAnsi" w:eastAsia="MS Mincho" w:hAnsiTheme="minorHAnsi" w:cstheme="minorHAnsi"/>
                <w:b/>
                <w:szCs w:val="22"/>
              </w:rPr>
              <w:t>Task Title and Genre</w:t>
            </w:r>
          </w:p>
        </w:tc>
        <w:tc>
          <w:tcPr>
            <w:tcW w:w="8363" w:type="dxa"/>
            <w:gridSpan w:val="4"/>
            <w:shd w:val="clear" w:color="auto" w:fill="auto"/>
            <w:vAlign w:val="center"/>
          </w:tcPr>
          <w:p w14:paraId="629407F0" w14:textId="2172C167" w:rsidR="009C7657" w:rsidRPr="00365D57" w:rsidRDefault="00910EC1" w:rsidP="00E74131">
            <w:pPr>
              <w:spacing w:before="60" w:after="60"/>
              <w:rPr>
                <w:rFonts w:asciiTheme="minorHAnsi" w:eastAsia="SimSun" w:hAnsiTheme="minorHAnsi" w:cstheme="minorHAnsi"/>
                <w:szCs w:val="22"/>
                <w:lang w:eastAsia="zh-CN"/>
              </w:rPr>
            </w:pPr>
            <w:r>
              <w:rPr>
                <w:rFonts w:asciiTheme="minorHAnsi" w:eastAsiaTheme="minorEastAsia" w:hAnsiTheme="minorHAnsi" w:cstheme="minorBidi"/>
                <w:szCs w:val="22"/>
                <w:lang w:eastAsia="zh-CN"/>
              </w:rPr>
              <w:t xml:space="preserve">Scientific Report on </w:t>
            </w:r>
            <w:r w:rsidR="00CB0386">
              <w:rPr>
                <w:rFonts w:asciiTheme="minorHAnsi" w:eastAsiaTheme="minorEastAsia" w:hAnsiTheme="minorHAnsi" w:cstheme="minorBidi"/>
                <w:szCs w:val="22"/>
                <w:lang w:eastAsia="zh-CN"/>
              </w:rPr>
              <w:t xml:space="preserve">the </w:t>
            </w:r>
            <w:r>
              <w:rPr>
                <w:rFonts w:asciiTheme="minorHAnsi" w:eastAsiaTheme="minorEastAsia" w:hAnsiTheme="minorHAnsi" w:cstheme="minorBidi"/>
                <w:szCs w:val="22"/>
                <w:lang w:eastAsia="zh-CN"/>
              </w:rPr>
              <w:t>Rate</w:t>
            </w:r>
            <w:r w:rsidR="00CB0386">
              <w:rPr>
                <w:rFonts w:asciiTheme="minorHAnsi" w:eastAsiaTheme="minorEastAsia" w:hAnsiTheme="minorHAnsi" w:cstheme="minorBidi"/>
                <w:szCs w:val="22"/>
                <w:lang w:eastAsia="zh-CN"/>
              </w:rPr>
              <w:t xml:space="preserve"> of Dissolving</w:t>
            </w:r>
          </w:p>
        </w:tc>
      </w:tr>
      <w:tr w:rsidR="009C7657" w:rsidRPr="0020615B" w14:paraId="451CCB1C" w14:textId="77777777" w:rsidTr="00E74131">
        <w:trPr>
          <w:trHeight w:val="397"/>
        </w:trPr>
        <w:tc>
          <w:tcPr>
            <w:tcW w:w="2411" w:type="dxa"/>
            <w:shd w:val="clear" w:color="auto" w:fill="auto"/>
            <w:vAlign w:val="center"/>
          </w:tcPr>
          <w:p w14:paraId="24B858C2" w14:textId="77777777" w:rsidR="009C7657" w:rsidRPr="00365D57" w:rsidRDefault="009C7657" w:rsidP="00E74131">
            <w:pPr>
              <w:rPr>
                <w:rFonts w:asciiTheme="minorHAnsi" w:eastAsiaTheme="minorHAnsi" w:hAnsiTheme="minorHAnsi" w:cstheme="minorHAnsi"/>
                <w:b/>
                <w:color w:val="000000" w:themeColor="text1"/>
                <w:szCs w:val="22"/>
              </w:rPr>
            </w:pPr>
            <w:r w:rsidRPr="00365D57">
              <w:rPr>
                <w:rFonts w:asciiTheme="minorHAnsi" w:eastAsia="MS Mincho" w:hAnsiTheme="minorHAnsi" w:cstheme="minorHAnsi"/>
                <w:b/>
                <w:szCs w:val="22"/>
              </w:rPr>
              <w:t>Target Audience</w:t>
            </w:r>
          </w:p>
        </w:tc>
        <w:tc>
          <w:tcPr>
            <w:tcW w:w="8363" w:type="dxa"/>
            <w:gridSpan w:val="4"/>
            <w:shd w:val="clear" w:color="auto" w:fill="auto"/>
            <w:vAlign w:val="center"/>
          </w:tcPr>
          <w:p w14:paraId="4F31D09C" w14:textId="77777777" w:rsidR="009C7657" w:rsidRPr="0020615B" w:rsidRDefault="009C7657" w:rsidP="00E74131">
            <w:pPr>
              <w:spacing w:before="60" w:after="60"/>
              <w:rPr>
                <w:rFonts w:asciiTheme="minorHAnsi" w:eastAsia="SimSun" w:hAnsiTheme="minorHAnsi" w:cstheme="minorHAnsi"/>
                <w:szCs w:val="22"/>
                <w:lang w:eastAsia="zh-CN"/>
              </w:rPr>
            </w:pPr>
            <w:r>
              <w:rPr>
                <w:rFonts w:asciiTheme="minorHAnsi" w:eastAsia="SimSun" w:hAnsiTheme="minorHAnsi" w:cstheme="minorHAnsi"/>
                <w:szCs w:val="22"/>
                <w:lang w:eastAsia="zh-CN"/>
              </w:rPr>
              <w:t>Teacher</w:t>
            </w:r>
          </w:p>
        </w:tc>
      </w:tr>
      <w:tr w:rsidR="009C7657" w:rsidRPr="0020615B" w14:paraId="564F09DB" w14:textId="77777777" w:rsidTr="00E74131">
        <w:trPr>
          <w:trHeight w:val="397"/>
        </w:trPr>
        <w:tc>
          <w:tcPr>
            <w:tcW w:w="2411" w:type="dxa"/>
            <w:shd w:val="clear" w:color="auto" w:fill="auto"/>
            <w:vAlign w:val="center"/>
          </w:tcPr>
          <w:p w14:paraId="7CA8D439" w14:textId="77777777" w:rsidR="009C7657" w:rsidRPr="0020615B" w:rsidRDefault="009C7657" w:rsidP="00E74131">
            <w:pPr>
              <w:rPr>
                <w:rFonts w:asciiTheme="minorHAnsi" w:eastAsiaTheme="minorHAnsi" w:hAnsiTheme="minorHAnsi" w:cstheme="minorHAnsi"/>
                <w:b/>
                <w:color w:val="000000" w:themeColor="text1"/>
                <w:szCs w:val="22"/>
              </w:rPr>
            </w:pPr>
            <w:r w:rsidRPr="00365D57">
              <w:rPr>
                <w:rStyle w:val="Normal1"/>
                <w:rFonts w:cstheme="minorHAnsi"/>
                <w:b/>
                <w:szCs w:val="22"/>
              </w:rPr>
              <w:t>Syllabus Assessment Technique</w:t>
            </w:r>
            <w:r w:rsidRPr="00365D57">
              <w:rPr>
                <w:rFonts w:asciiTheme="minorHAnsi" w:eastAsiaTheme="minorHAnsi" w:hAnsiTheme="minorHAnsi" w:cstheme="minorHAnsi"/>
                <w:b/>
                <w:color w:val="000000" w:themeColor="text1"/>
                <w:szCs w:val="22"/>
              </w:rPr>
              <w:t xml:space="preserve"> </w:t>
            </w:r>
          </w:p>
        </w:tc>
        <w:sdt>
          <w:sdtPr>
            <w:rPr>
              <w:rFonts w:asciiTheme="minorHAnsi" w:eastAsia="SimSun" w:hAnsiTheme="minorHAnsi" w:cstheme="minorHAnsi"/>
              <w:szCs w:val="22"/>
              <w:lang w:eastAsia="zh-CN"/>
            </w:rPr>
            <w:alias w:val="Assignment/Short Response exam etc."/>
            <w:tag w:val="Short response, multiple choice etc"/>
            <w:id w:val="-1773308561"/>
            <w:placeholder>
              <w:docPart w:val="A1B5E2DA9FD24E4DB289A9C13B496A15"/>
            </w:placeholder>
          </w:sdtPr>
          <w:sdtEndPr/>
          <w:sdtContent>
            <w:tc>
              <w:tcPr>
                <w:tcW w:w="8363" w:type="dxa"/>
                <w:gridSpan w:val="4"/>
                <w:shd w:val="clear" w:color="auto" w:fill="auto"/>
                <w:vAlign w:val="center"/>
              </w:tcPr>
              <w:p w14:paraId="73E293DA" w14:textId="68701667" w:rsidR="009C7657" w:rsidRPr="0020615B" w:rsidRDefault="000F6E60" w:rsidP="00E74131">
                <w:pPr>
                  <w:spacing w:before="60" w:after="60"/>
                  <w:rPr>
                    <w:rFonts w:asciiTheme="minorHAnsi" w:eastAsia="SimSun" w:hAnsiTheme="minorHAnsi" w:cstheme="minorHAnsi"/>
                    <w:szCs w:val="22"/>
                    <w:lang w:eastAsia="zh-CN"/>
                  </w:rPr>
                </w:pPr>
                <w:r>
                  <w:rPr>
                    <w:rFonts w:asciiTheme="minorHAnsi" w:eastAsia="SimSun" w:hAnsiTheme="minorHAnsi" w:cstheme="minorHAnsi"/>
                    <w:szCs w:val="22"/>
                    <w:lang w:eastAsia="zh-CN"/>
                  </w:rPr>
                  <w:t>Information Report</w:t>
                </w:r>
              </w:p>
            </w:tc>
          </w:sdtContent>
        </w:sdt>
      </w:tr>
      <w:tr w:rsidR="009C7657" w:rsidRPr="0020615B" w14:paraId="3474FA5E" w14:textId="77777777" w:rsidTr="00E74131">
        <w:trPr>
          <w:trHeight w:val="247"/>
        </w:trPr>
        <w:tc>
          <w:tcPr>
            <w:tcW w:w="2411" w:type="dxa"/>
            <w:shd w:val="clear" w:color="auto" w:fill="auto"/>
            <w:vAlign w:val="center"/>
          </w:tcPr>
          <w:p w14:paraId="3139F38C" w14:textId="77777777" w:rsidR="009C7657" w:rsidRPr="0020615B" w:rsidRDefault="009C7657" w:rsidP="00E74131">
            <w:pPr>
              <w:rPr>
                <w:rFonts w:asciiTheme="minorHAnsi" w:eastAsiaTheme="minorHAnsi" w:hAnsiTheme="minorHAnsi" w:cstheme="minorHAnsi"/>
                <w:b/>
                <w:color w:val="000000" w:themeColor="text1"/>
                <w:szCs w:val="22"/>
              </w:rPr>
            </w:pPr>
            <w:r w:rsidRPr="0020615B">
              <w:rPr>
                <w:rFonts w:asciiTheme="minorHAnsi" w:eastAsiaTheme="minorHAnsi" w:hAnsiTheme="minorHAnsi" w:cstheme="minorHAnsi"/>
                <w:b/>
                <w:color w:val="000000" w:themeColor="text1"/>
                <w:szCs w:val="22"/>
              </w:rPr>
              <w:t>Time/Length</w:t>
            </w:r>
          </w:p>
        </w:tc>
        <w:sdt>
          <w:sdtPr>
            <w:rPr>
              <w:rFonts w:asciiTheme="minorHAnsi" w:eastAsia="SimSun" w:hAnsiTheme="minorHAnsi" w:cstheme="minorHAnsi"/>
              <w:szCs w:val="22"/>
              <w:lang w:eastAsia="zh-CN"/>
            </w:rPr>
            <w:alias w:val="Time/Length"/>
            <w:tag w:val="Time/Length"/>
            <w:id w:val="-77680658"/>
            <w:placeholder>
              <w:docPart w:val="8E3F6BE9DAB540159920481791BA3DC2"/>
            </w:placeholder>
          </w:sdtPr>
          <w:sdtEndPr/>
          <w:sdtContent>
            <w:tc>
              <w:tcPr>
                <w:tcW w:w="8363" w:type="dxa"/>
                <w:gridSpan w:val="4"/>
                <w:shd w:val="clear" w:color="auto" w:fill="auto"/>
                <w:vAlign w:val="center"/>
              </w:tcPr>
              <w:p w14:paraId="1741054C" w14:textId="57836E89" w:rsidR="009C7657" w:rsidRPr="0020615B" w:rsidRDefault="001F1F98" w:rsidP="00E74131">
                <w:pPr>
                  <w:spacing w:before="60" w:after="60"/>
                  <w:rPr>
                    <w:rFonts w:asciiTheme="minorHAnsi" w:eastAsia="SimSun" w:hAnsiTheme="minorHAnsi" w:cstheme="minorHAnsi"/>
                    <w:szCs w:val="22"/>
                    <w:lang w:eastAsia="zh-CN"/>
                  </w:rPr>
                </w:pPr>
                <w:r>
                  <w:rPr>
                    <w:rFonts w:asciiTheme="minorHAnsi" w:eastAsia="SimSun" w:hAnsiTheme="minorHAnsi" w:cstheme="minorHAnsi"/>
                    <w:szCs w:val="22"/>
                    <w:lang w:eastAsia="zh-CN"/>
                  </w:rPr>
                  <w:t>2 Weeks</w:t>
                </w:r>
              </w:p>
            </w:tc>
          </w:sdtContent>
        </w:sdt>
      </w:tr>
      <w:tr w:rsidR="009C7657" w:rsidRPr="0020615B" w14:paraId="28A56582" w14:textId="77777777" w:rsidTr="00E74131">
        <w:trPr>
          <w:trHeight w:val="247"/>
        </w:trPr>
        <w:tc>
          <w:tcPr>
            <w:tcW w:w="2411" w:type="dxa"/>
            <w:shd w:val="clear" w:color="auto" w:fill="auto"/>
            <w:vAlign w:val="center"/>
          </w:tcPr>
          <w:p w14:paraId="06B5C61D" w14:textId="77777777" w:rsidR="009C7657" w:rsidRPr="0020615B" w:rsidRDefault="009C7657" w:rsidP="00E74131">
            <w:pPr>
              <w:rPr>
                <w:rFonts w:asciiTheme="minorHAnsi" w:eastAsiaTheme="minorHAnsi" w:hAnsiTheme="minorHAnsi" w:cstheme="minorHAnsi"/>
                <w:b/>
                <w:color w:val="000000" w:themeColor="text1"/>
                <w:szCs w:val="22"/>
              </w:rPr>
            </w:pPr>
            <w:r w:rsidRPr="0020615B">
              <w:rPr>
                <w:rFonts w:asciiTheme="minorHAnsi" w:eastAsiaTheme="minorHAnsi" w:hAnsiTheme="minorHAnsi" w:cstheme="minorHAnsi"/>
                <w:b/>
                <w:color w:val="000000" w:themeColor="text1"/>
                <w:szCs w:val="22"/>
              </w:rPr>
              <w:t>Assessment Conditions</w:t>
            </w:r>
          </w:p>
        </w:tc>
        <w:sdt>
          <w:sdtPr>
            <w:rPr>
              <w:rFonts w:asciiTheme="minorHAnsi" w:eastAsia="SimSun" w:hAnsiTheme="minorHAnsi" w:cstheme="minorHAnsi"/>
              <w:szCs w:val="22"/>
              <w:lang w:eastAsia="zh-CN"/>
            </w:rPr>
            <w:alias w:val="Assessment conditions"/>
            <w:tag w:val="Assessment conditions"/>
            <w:id w:val="-219678483"/>
            <w:placeholder>
              <w:docPart w:val="F21FE7B1FE9B4DFC85681B25646AE3F5"/>
            </w:placeholder>
            <w:dropDownList>
              <w:listItem w:displayText="Formative" w:value="Formative"/>
              <w:listItem w:displayText="Summative" w:value="Summative"/>
            </w:dropDownList>
          </w:sdtPr>
          <w:sdtEndPr/>
          <w:sdtContent>
            <w:tc>
              <w:tcPr>
                <w:tcW w:w="8363" w:type="dxa"/>
                <w:gridSpan w:val="4"/>
                <w:tcBorders>
                  <w:bottom w:val="single" w:sz="4" w:space="0" w:color="auto"/>
                </w:tcBorders>
                <w:shd w:val="clear" w:color="auto" w:fill="auto"/>
                <w:vAlign w:val="center"/>
              </w:tcPr>
              <w:p w14:paraId="067DF179" w14:textId="77777777" w:rsidR="009C7657" w:rsidRPr="0020615B" w:rsidRDefault="009C7657" w:rsidP="00E74131">
                <w:pPr>
                  <w:spacing w:before="60" w:after="60"/>
                  <w:rPr>
                    <w:rFonts w:asciiTheme="minorHAnsi" w:eastAsiaTheme="minorEastAsia" w:hAnsiTheme="minorHAnsi" w:cstheme="minorHAnsi"/>
                    <w:szCs w:val="22"/>
                    <w:lang w:eastAsia="zh-CN"/>
                  </w:rPr>
                </w:pPr>
                <w:r>
                  <w:rPr>
                    <w:rFonts w:asciiTheme="minorHAnsi" w:eastAsia="SimSun" w:hAnsiTheme="minorHAnsi" w:cstheme="minorHAnsi"/>
                    <w:szCs w:val="22"/>
                    <w:lang w:eastAsia="zh-CN"/>
                  </w:rPr>
                  <w:t>Summative</w:t>
                </w:r>
              </w:p>
            </w:tc>
          </w:sdtContent>
        </w:sdt>
      </w:tr>
      <w:tr w:rsidR="001F1F98" w:rsidRPr="0020615B" w14:paraId="3304B83C" w14:textId="77777777" w:rsidTr="00E74131">
        <w:trPr>
          <w:trHeight w:val="247"/>
        </w:trPr>
        <w:tc>
          <w:tcPr>
            <w:tcW w:w="2411" w:type="dxa"/>
            <w:shd w:val="clear" w:color="auto" w:fill="auto"/>
            <w:vAlign w:val="center"/>
          </w:tcPr>
          <w:p w14:paraId="6C33E8B1" w14:textId="77777777" w:rsidR="001F1F98" w:rsidRPr="00365D57" w:rsidRDefault="001F1F98" w:rsidP="001F1F98">
            <w:pPr>
              <w:rPr>
                <w:rFonts w:asciiTheme="minorHAnsi" w:eastAsiaTheme="minorHAnsi" w:hAnsiTheme="minorHAnsi" w:cstheme="minorHAnsi"/>
                <w:b/>
                <w:color w:val="000000" w:themeColor="text1"/>
                <w:szCs w:val="22"/>
              </w:rPr>
            </w:pPr>
            <w:r w:rsidRPr="00365D57">
              <w:rPr>
                <w:rStyle w:val="Normal1"/>
                <w:rFonts w:cstheme="minorHAnsi"/>
                <w:b/>
                <w:szCs w:val="22"/>
              </w:rPr>
              <w:t>Teacher Input</w:t>
            </w:r>
          </w:p>
        </w:tc>
        <w:tc>
          <w:tcPr>
            <w:tcW w:w="8363" w:type="dxa"/>
            <w:gridSpan w:val="4"/>
            <w:tcBorders>
              <w:bottom w:val="single" w:sz="4" w:space="0" w:color="auto"/>
            </w:tcBorders>
            <w:shd w:val="clear" w:color="auto" w:fill="auto"/>
            <w:vAlign w:val="center"/>
          </w:tcPr>
          <w:p w14:paraId="1E72BE8C" w14:textId="6717857B" w:rsidR="001F1F98" w:rsidRPr="0020615B" w:rsidRDefault="001F1F98" w:rsidP="001F1F98">
            <w:pPr>
              <w:spacing w:before="60" w:after="60"/>
              <w:rPr>
                <w:rFonts w:asciiTheme="minorHAnsi" w:eastAsia="SimSun" w:hAnsiTheme="minorHAnsi" w:cstheme="minorHAnsi"/>
                <w:szCs w:val="22"/>
                <w:lang w:eastAsia="zh-CN"/>
              </w:rPr>
            </w:pPr>
            <w:r>
              <w:rPr>
                <w:rStyle w:val="Normal1"/>
                <w:rFonts w:eastAsia="SimSun" w:cs="Arial"/>
                <w:szCs w:val="22"/>
                <w:lang w:eastAsia="zh-CN"/>
              </w:rPr>
              <w:t>Yes, scaffolded report and check (not draft) date provided.</w:t>
            </w:r>
          </w:p>
        </w:tc>
      </w:tr>
      <w:tr w:rsidR="001F1F98" w:rsidRPr="0020615B" w14:paraId="588A3BD3" w14:textId="77777777" w:rsidTr="00E74131">
        <w:trPr>
          <w:trHeight w:val="247"/>
        </w:trPr>
        <w:tc>
          <w:tcPr>
            <w:tcW w:w="2411" w:type="dxa"/>
            <w:shd w:val="clear" w:color="auto" w:fill="auto"/>
            <w:vAlign w:val="center"/>
          </w:tcPr>
          <w:p w14:paraId="571C9230" w14:textId="77777777" w:rsidR="001F1F98" w:rsidRPr="00365D57" w:rsidRDefault="001F1F98" w:rsidP="001F1F98">
            <w:pPr>
              <w:rPr>
                <w:rFonts w:asciiTheme="minorHAnsi" w:eastAsiaTheme="minorHAnsi" w:hAnsiTheme="minorHAnsi" w:cstheme="minorHAnsi"/>
                <w:b/>
                <w:color w:val="000000" w:themeColor="text1"/>
                <w:szCs w:val="22"/>
              </w:rPr>
            </w:pPr>
            <w:r w:rsidRPr="00365D57">
              <w:rPr>
                <w:rStyle w:val="Normal1"/>
                <w:rFonts w:cstheme="minorHAnsi"/>
                <w:b/>
                <w:szCs w:val="22"/>
              </w:rPr>
              <w:t>Individual/Group Work</w:t>
            </w:r>
          </w:p>
        </w:tc>
        <w:sdt>
          <w:sdtPr>
            <w:rPr>
              <w:rStyle w:val="Normal1"/>
              <w:rFonts w:eastAsia="SimSun" w:cs="Arial"/>
              <w:i/>
              <w:szCs w:val="22"/>
              <w:lang w:eastAsia="zh-CN"/>
            </w:rPr>
            <w:alias w:val="Individual/Group"/>
            <w:tag w:val="Individual/Group"/>
            <w:id w:val="-1441601211"/>
            <w:dropDownList>
              <w:listItem w:value="Choose an item."/>
              <w:listItem w:displayText="Individual" w:value="Individual"/>
              <w:listItem w:displayText="Group work" w:value="Group work"/>
              <w:listItem w:displayText="Combination Individual and Group Work" w:value="Combination Individual and Group Work"/>
            </w:dropDownList>
          </w:sdtPr>
          <w:sdtEndPr>
            <w:rPr>
              <w:rStyle w:val="Normal1"/>
            </w:rPr>
          </w:sdtEndPr>
          <w:sdtContent>
            <w:tc>
              <w:tcPr>
                <w:tcW w:w="8363" w:type="dxa"/>
                <w:gridSpan w:val="4"/>
                <w:tcBorders>
                  <w:bottom w:val="single" w:sz="4" w:space="0" w:color="auto"/>
                </w:tcBorders>
                <w:shd w:val="clear" w:color="auto" w:fill="auto"/>
                <w:vAlign w:val="center"/>
              </w:tcPr>
              <w:p w14:paraId="7E2124B5" w14:textId="3B3181DB" w:rsidR="001F1F98" w:rsidRPr="0020615B" w:rsidRDefault="001F1F98" w:rsidP="001F1F98">
                <w:pPr>
                  <w:spacing w:before="60" w:after="60"/>
                  <w:rPr>
                    <w:rFonts w:asciiTheme="minorHAnsi" w:eastAsia="SimSun" w:hAnsiTheme="minorHAnsi" w:cstheme="minorHAnsi"/>
                    <w:szCs w:val="22"/>
                    <w:lang w:eastAsia="zh-CN"/>
                  </w:rPr>
                </w:pPr>
                <w:r>
                  <w:rPr>
                    <w:rStyle w:val="Normal1"/>
                    <w:rFonts w:eastAsia="SimSun" w:cs="Arial"/>
                    <w:szCs w:val="22"/>
                    <w:lang w:eastAsia="zh-CN"/>
                  </w:rPr>
                  <w:t>Combination Individual and Group Work</w:t>
                </w:r>
              </w:p>
            </w:tc>
          </w:sdtContent>
        </w:sdt>
      </w:tr>
      <w:tr w:rsidR="001F1F98" w:rsidRPr="0020615B" w14:paraId="5154FB63" w14:textId="77777777" w:rsidTr="00E74131">
        <w:trPr>
          <w:trHeight w:val="247"/>
        </w:trPr>
        <w:tc>
          <w:tcPr>
            <w:tcW w:w="2411" w:type="dxa"/>
            <w:vMerge w:val="restart"/>
            <w:shd w:val="clear" w:color="auto" w:fill="auto"/>
            <w:vAlign w:val="center"/>
          </w:tcPr>
          <w:p w14:paraId="2D28A277" w14:textId="77777777" w:rsidR="001F1F98" w:rsidRPr="0020615B" w:rsidRDefault="001F1F98" w:rsidP="001F1F98">
            <w:pPr>
              <w:rPr>
                <w:rFonts w:asciiTheme="minorHAnsi" w:eastAsiaTheme="minorHAnsi" w:hAnsiTheme="minorHAnsi" w:cstheme="minorHAnsi"/>
                <w:b/>
                <w:color w:val="000000" w:themeColor="text1"/>
                <w:szCs w:val="22"/>
              </w:rPr>
            </w:pPr>
            <w:r w:rsidRPr="0020615B">
              <w:rPr>
                <w:rFonts w:asciiTheme="minorHAnsi" w:eastAsiaTheme="minorHAnsi" w:hAnsiTheme="minorHAnsi" w:cstheme="minorHAnsi"/>
                <w:b/>
                <w:color w:val="000000" w:themeColor="text1"/>
                <w:szCs w:val="22"/>
              </w:rPr>
              <w:t>Seen/Unseen</w:t>
            </w:r>
          </w:p>
        </w:tc>
        <w:sdt>
          <w:sdtPr>
            <w:rPr>
              <w:rFonts w:asciiTheme="minorHAnsi" w:eastAsia="SimSun" w:hAnsiTheme="minorHAnsi" w:cstheme="minorHAnsi"/>
              <w:szCs w:val="22"/>
              <w:lang w:eastAsia="zh-CN"/>
            </w:rPr>
            <w:alias w:val="Seen and unseen elements"/>
            <w:tag w:val="Seen/Unseen"/>
            <w:id w:val="-1991860139"/>
            <w:placeholder>
              <w:docPart w:val="B17E9683A9CD41C0A0A2DE9C8156CD24"/>
            </w:placeholder>
            <w:dropDownList>
              <w:listItem w:value="Choose an item."/>
              <w:listItem w:displayText="Seen" w:value="Seen"/>
              <w:listItem w:displayText="Unseen" w:value="Unseen"/>
              <w:listItem w:displayText="Seen and unseen elements" w:value="Seen and unseen elements"/>
            </w:dropDownList>
          </w:sdtPr>
          <w:sdtEndPr/>
          <w:sdtContent>
            <w:tc>
              <w:tcPr>
                <w:tcW w:w="8363" w:type="dxa"/>
                <w:gridSpan w:val="4"/>
                <w:shd w:val="clear" w:color="auto" w:fill="auto"/>
                <w:vAlign w:val="center"/>
              </w:tcPr>
              <w:p w14:paraId="0AED6C00" w14:textId="77777777" w:rsidR="001F1F98" w:rsidRPr="0020615B" w:rsidRDefault="001F1F98" w:rsidP="001F1F98">
                <w:pPr>
                  <w:spacing w:before="60" w:after="60"/>
                  <w:rPr>
                    <w:rFonts w:asciiTheme="minorHAnsi" w:eastAsia="SimSun" w:hAnsiTheme="minorHAnsi" w:cstheme="minorHAnsi"/>
                    <w:szCs w:val="22"/>
                    <w:lang w:eastAsia="zh-CN"/>
                  </w:rPr>
                </w:pPr>
                <w:r>
                  <w:rPr>
                    <w:rFonts w:asciiTheme="minorHAnsi" w:eastAsia="SimSun" w:hAnsiTheme="minorHAnsi" w:cstheme="minorHAnsi"/>
                    <w:szCs w:val="22"/>
                    <w:lang w:eastAsia="zh-CN"/>
                  </w:rPr>
                  <w:t>Seen</w:t>
                </w:r>
              </w:p>
            </w:tc>
          </w:sdtContent>
        </w:sdt>
      </w:tr>
      <w:tr w:rsidR="001F1F98" w:rsidRPr="0020615B" w14:paraId="22402D8F" w14:textId="77777777" w:rsidTr="00E74131">
        <w:trPr>
          <w:trHeight w:val="410"/>
        </w:trPr>
        <w:tc>
          <w:tcPr>
            <w:tcW w:w="2411" w:type="dxa"/>
            <w:vMerge/>
            <w:shd w:val="clear" w:color="auto" w:fill="auto"/>
            <w:vAlign w:val="center"/>
          </w:tcPr>
          <w:p w14:paraId="443CF86E" w14:textId="77777777" w:rsidR="001F1F98" w:rsidRPr="0020615B" w:rsidRDefault="001F1F98" w:rsidP="001F1F98">
            <w:pPr>
              <w:rPr>
                <w:rFonts w:asciiTheme="minorHAnsi" w:eastAsiaTheme="minorHAnsi" w:hAnsiTheme="minorHAnsi" w:cstheme="minorHAnsi"/>
                <w:b/>
                <w:color w:val="000000" w:themeColor="text1"/>
                <w:szCs w:val="22"/>
              </w:rPr>
            </w:pPr>
          </w:p>
        </w:tc>
        <w:tc>
          <w:tcPr>
            <w:tcW w:w="2097" w:type="dxa"/>
            <w:vMerge w:val="restart"/>
            <w:tcBorders>
              <w:right w:val="single" w:sz="4" w:space="0" w:color="auto"/>
            </w:tcBorders>
            <w:shd w:val="clear" w:color="auto" w:fill="auto"/>
            <w:vAlign w:val="center"/>
          </w:tcPr>
          <w:p w14:paraId="72136A47" w14:textId="77777777" w:rsidR="001F1F98" w:rsidRPr="0020615B" w:rsidRDefault="001F1F98" w:rsidP="001F1F98">
            <w:pPr>
              <w:rPr>
                <w:rFonts w:asciiTheme="minorHAnsi" w:eastAsia="SimSun" w:hAnsiTheme="minorHAnsi" w:cstheme="minorHAnsi"/>
                <w:szCs w:val="22"/>
                <w:lang w:eastAsia="zh-CN"/>
              </w:rPr>
            </w:pPr>
            <w:r w:rsidRPr="0020615B">
              <w:rPr>
                <w:rFonts w:asciiTheme="minorHAnsi" w:eastAsia="SimSun" w:hAnsiTheme="minorHAnsi" w:cstheme="minorHAnsi"/>
                <w:szCs w:val="22"/>
                <w:lang w:eastAsia="zh-CN"/>
              </w:rPr>
              <w:t>Materials handed out prior to assessment?</w:t>
            </w:r>
          </w:p>
        </w:tc>
        <w:tc>
          <w:tcPr>
            <w:tcW w:w="709" w:type="dxa"/>
            <w:vMerge w:val="restart"/>
            <w:tcBorders>
              <w:left w:val="single" w:sz="4" w:space="0" w:color="auto"/>
              <w:right w:val="single" w:sz="4" w:space="0" w:color="auto"/>
            </w:tcBorders>
            <w:shd w:val="clear" w:color="auto" w:fill="auto"/>
            <w:vAlign w:val="center"/>
          </w:tcPr>
          <w:p w14:paraId="6DE10938" w14:textId="77777777" w:rsidR="001F1F98" w:rsidRPr="0020615B" w:rsidRDefault="001F1F98" w:rsidP="001F1F98">
            <w:pPr>
              <w:jc w:val="center"/>
              <w:rPr>
                <w:rFonts w:asciiTheme="minorHAnsi" w:eastAsia="SimSun" w:hAnsiTheme="minorHAnsi" w:cstheme="minorHAnsi"/>
                <w:b/>
                <w:szCs w:val="22"/>
                <w:lang w:eastAsia="zh-CN"/>
              </w:rPr>
            </w:pPr>
            <w:r w:rsidRPr="0020615B">
              <w:rPr>
                <w:rFonts w:asciiTheme="minorHAnsi" w:eastAsia="SimSun" w:hAnsiTheme="minorHAnsi" w:cstheme="minorHAnsi"/>
                <w:szCs w:val="22"/>
                <w:lang w:eastAsia="zh-CN"/>
              </w:rPr>
              <w:t xml:space="preserve">No </w:t>
            </w:r>
            <w:sdt>
              <w:sdtPr>
                <w:rPr>
                  <w:rFonts w:asciiTheme="minorHAnsi" w:eastAsia="SimSun" w:hAnsiTheme="minorHAnsi" w:cstheme="minorHAnsi"/>
                  <w:szCs w:val="22"/>
                  <w:lang w:eastAsia="zh-CN"/>
                </w:rPr>
                <w:id w:val="1830712846"/>
                <w14:checkbox>
                  <w14:checked w14:val="1"/>
                  <w14:checkedState w14:val="2612" w14:font="MS Gothic"/>
                  <w14:uncheckedState w14:val="2610" w14:font="MS Gothic"/>
                </w14:checkbox>
              </w:sdtPr>
              <w:sdtEndPr/>
              <w:sdtContent>
                <w:r>
                  <w:rPr>
                    <w:rFonts w:ascii="MS Gothic" w:eastAsia="MS Gothic" w:hAnsi="MS Gothic" w:cstheme="minorHAnsi" w:hint="eastAsia"/>
                    <w:szCs w:val="22"/>
                    <w:lang w:eastAsia="zh-CN"/>
                  </w:rPr>
                  <w:t>☒</w:t>
                </w:r>
              </w:sdtContent>
            </w:sdt>
          </w:p>
        </w:tc>
        <w:tc>
          <w:tcPr>
            <w:tcW w:w="709" w:type="dxa"/>
            <w:vMerge w:val="restart"/>
            <w:tcBorders>
              <w:left w:val="single" w:sz="4" w:space="0" w:color="auto"/>
              <w:right w:val="nil"/>
            </w:tcBorders>
            <w:shd w:val="clear" w:color="auto" w:fill="auto"/>
            <w:vAlign w:val="center"/>
          </w:tcPr>
          <w:p w14:paraId="6D2BAB0B" w14:textId="77777777" w:rsidR="001F1F98" w:rsidRPr="0020615B" w:rsidRDefault="001F1F98" w:rsidP="001F1F98">
            <w:pPr>
              <w:jc w:val="center"/>
              <w:rPr>
                <w:rFonts w:asciiTheme="minorHAnsi" w:eastAsia="SimSun" w:hAnsiTheme="minorHAnsi" w:cstheme="minorHAnsi"/>
                <w:b/>
                <w:szCs w:val="22"/>
                <w:lang w:eastAsia="zh-CN"/>
              </w:rPr>
            </w:pPr>
            <w:r w:rsidRPr="0020615B">
              <w:rPr>
                <w:rFonts w:asciiTheme="minorHAnsi" w:eastAsia="SimSun" w:hAnsiTheme="minorHAnsi" w:cstheme="minorHAnsi"/>
                <w:szCs w:val="22"/>
                <w:lang w:eastAsia="zh-CN"/>
              </w:rPr>
              <w:t xml:space="preserve">Yes </w:t>
            </w:r>
            <w:sdt>
              <w:sdtPr>
                <w:rPr>
                  <w:rFonts w:asciiTheme="minorHAnsi" w:eastAsia="SimSun" w:hAnsiTheme="minorHAnsi" w:cstheme="minorHAnsi"/>
                  <w:szCs w:val="22"/>
                  <w:lang w:eastAsia="zh-CN"/>
                </w:rPr>
                <w:id w:val="-602884974"/>
                <w14:checkbox>
                  <w14:checked w14:val="0"/>
                  <w14:checkedState w14:val="2612" w14:font="MS Gothic"/>
                  <w14:uncheckedState w14:val="2610" w14:font="MS Gothic"/>
                </w14:checkbox>
              </w:sdtPr>
              <w:sdtEndPr/>
              <w:sdtContent>
                <w:r w:rsidRPr="0020615B">
                  <w:rPr>
                    <w:rFonts w:ascii="Segoe UI Symbol" w:eastAsia="MS Gothic" w:hAnsi="Segoe UI Symbol" w:cs="Segoe UI Symbol"/>
                    <w:szCs w:val="22"/>
                    <w:lang w:eastAsia="zh-CN"/>
                  </w:rPr>
                  <w:t>☐</w:t>
                </w:r>
              </w:sdtContent>
            </w:sdt>
          </w:p>
        </w:tc>
        <w:tc>
          <w:tcPr>
            <w:tcW w:w="4848" w:type="dxa"/>
            <w:tcBorders>
              <w:left w:val="nil"/>
              <w:bottom w:val="nil"/>
            </w:tcBorders>
            <w:shd w:val="clear" w:color="auto" w:fill="auto"/>
          </w:tcPr>
          <w:p w14:paraId="3F4DAF05" w14:textId="77777777" w:rsidR="001F1F98" w:rsidRPr="0020615B" w:rsidRDefault="001F1F98" w:rsidP="001F1F98">
            <w:pPr>
              <w:rPr>
                <w:rFonts w:asciiTheme="minorHAnsi" w:eastAsia="SimSun" w:hAnsiTheme="minorHAnsi" w:cstheme="minorHAnsi"/>
                <w:b/>
                <w:szCs w:val="22"/>
                <w:lang w:eastAsia="zh-CN"/>
              </w:rPr>
            </w:pPr>
            <w:r w:rsidRPr="0020615B">
              <w:rPr>
                <w:rFonts w:asciiTheme="minorHAnsi" w:eastAsia="SimSun" w:hAnsiTheme="minorHAnsi" w:cstheme="minorHAnsi"/>
                <w:b/>
                <w:szCs w:val="22"/>
                <w:lang w:eastAsia="zh-CN"/>
              </w:rPr>
              <w:t>Conditions</w:t>
            </w:r>
          </w:p>
        </w:tc>
      </w:tr>
      <w:tr w:rsidR="001F1F98" w:rsidRPr="0020615B" w14:paraId="00A3C661" w14:textId="77777777" w:rsidTr="00E74131">
        <w:trPr>
          <w:trHeight w:val="357"/>
        </w:trPr>
        <w:tc>
          <w:tcPr>
            <w:tcW w:w="2411" w:type="dxa"/>
            <w:vMerge/>
            <w:shd w:val="clear" w:color="auto" w:fill="auto"/>
            <w:vAlign w:val="center"/>
          </w:tcPr>
          <w:p w14:paraId="13207927" w14:textId="77777777" w:rsidR="001F1F98" w:rsidRPr="0020615B" w:rsidRDefault="001F1F98" w:rsidP="001F1F98">
            <w:pPr>
              <w:rPr>
                <w:rFonts w:asciiTheme="minorHAnsi" w:eastAsiaTheme="minorHAnsi" w:hAnsiTheme="minorHAnsi" w:cstheme="minorHAnsi"/>
                <w:b/>
                <w:color w:val="000000" w:themeColor="text1"/>
                <w:szCs w:val="22"/>
              </w:rPr>
            </w:pPr>
          </w:p>
        </w:tc>
        <w:tc>
          <w:tcPr>
            <w:tcW w:w="2097" w:type="dxa"/>
            <w:vMerge/>
            <w:tcBorders>
              <w:right w:val="single" w:sz="4" w:space="0" w:color="auto"/>
            </w:tcBorders>
            <w:shd w:val="clear" w:color="auto" w:fill="auto"/>
            <w:vAlign w:val="center"/>
          </w:tcPr>
          <w:p w14:paraId="5FD49B77" w14:textId="77777777" w:rsidR="001F1F98" w:rsidRPr="0020615B" w:rsidRDefault="001F1F98" w:rsidP="001F1F98">
            <w:pPr>
              <w:jc w:val="center"/>
              <w:rPr>
                <w:rFonts w:asciiTheme="minorHAnsi" w:eastAsia="SimSun" w:hAnsiTheme="minorHAnsi" w:cstheme="minorHAnsi"/>
                <w:szCs w:val="22"/>
                <w:lang w:eastAsia="zh-CN"/>
              </w:rPr>
            </w:pPr>
          </w:p>
        </w:tc>
        <w:tc>
          <w:tcPr>
            <w:tcW w:w="709" w:type="dxa"/>
            <w:vMerge/>
            <w:tcBorders>
              <w:left w:val="single" w:sz="4" w:space="0" w:color="auto"/>
              <w:right w:val="single" w:sz="4" w:space="0" w:color="auto"/>
            </w:tcBorders>
            <w:shd w:val="clear" w:color="auto" w:fill="auto"/>
          </w:tcPr>
          <w:p w14:paraId="7A5D1D50" w14:textId="77777777" w:rsidR="001F1F98" w:rsidRPr="0020615B" w:rsidRDefault="001F1F98" w:rsidP="001F1F98">
            <w:pPr>
              <w:jc w:val="center"/>
              <w:rPr>
                <w:rFonts w:asciiTheme="minorHAnsi" w:eastAsia="SimSun" w:hAnsiTheme="minorHAnsi" w:cstheme="minorHAnsi"/>
                <w:szCs w:val="22"/>
                <w:lang w:eastAsia="zh-CN"/>
              </w:rPr>
            </w:pPr>
          </w:p>
        </w:tc>
        <w:tc>
          <w:tcPr>
            <w:tcW w:w="709" w:type="dxa"/>
            <w:vMerge/>
            <w:tcBorders>
              <w:left w:val="single" w:sz="4" w:space="0" w:color="auto"/>
              <w:right w:val="nil"/>
            </w:tcBorders>
            <w:shd w:val="clear" w:color="auto" w:fill="auto"/>
          </w:tcPr>
          <w:p w14:paraId="613A7448" w14:textId="77777777" w:rsidR="001F1F98" w:rsidRPr="0020615B" w:rsidRDefault="001F1F98" w:rsidP="001F1F98">
            <w:pPr>
              <w:jc w:val="center"/>
              <w:rPr>
                <w:rFonts w:asciiTheme="minorHAnsi" w:eastAsia="SimSun" w:hAnsiTheme="minorHAnsi" w:cstheme="minorHAnsi"/>
                <w:szCs w:val="22"/>
                <w:lang w:eastAsia="zh-CN"/>
              </w:rPr>
            </w:pPr>
          </w:p>
        </w:tc>
        <w:tc>
          <w:tcPr>
            <w:tcW w:w="4848" w:type="dxa"/>
            <w:tcBorders>
              <w:top w:val="nil"/>
              <w:left w:val="nil"/>
            </w:tcBorders>
            <w:shd w:val="clear" w:color="auto" w:fill="auto"/>
          </w:tcPr>
          <w:p w14:paraId="1A8BCF7E" w14:textId="77777777" w:rsidR="001F1F98" w:rsidRPr="0020615B" w:rsidRDefault="001F1F98" w:rsidP="001F1F98">
            <w:pPr>
              <w:rPr>
                <w:rFonts w:asciiTheme="minorHAnsi" w:eastAsia="SimSun" w:hAnsiTheme="minorHAnsi" w:cstheme="minorHAnsi"/>
                <w:b/>
                <w:szCs w:val="22"/>
                <w:lang w:eastAsia="zh-CN"/>
              </w:rPr>
            </w:pPr>
          </w:p>
        </w:tc>
      </w:tr>
    </w:tbl>
    <w:p w14:paraId="25FE3428" w14:textId="77777777" w:rsidR="009C7657" w:rsidRPr="0020615B" w:rsidRDefault="009C7657" w:rsidP="009C7657">
      <w:pPr>
        <w:rPr>
          <w:rFonts w:eastAsiaTheme="minorHAnsi" w:cs="Arial"/>
          <w:color w:val="000000" w:themeColor="text1"/>
          <w:sz w:val="16"/>
          <w:szCs w:val="16"/>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843"/>
        <w:gridCol w:w="2693"/>
      </w:tblGrid>
      <w:tr w:rsidR="009C7657" w:rsidRPr="0020615B" w14:paraId="24C74DD0" w14:textId="77777777" w:rsidTr="00E74131">
        <w:trPr>
          <w:cantSplit/>
          <w:trHeight w:val="528"/>
        </w:trPr>
        <w:sdt>
          <w:sdtPr>
            <w:rPr>
              <w:rFonts w:asciiTheme="minorHAnsi" w:eastAsiaTheme="minorHAnsi" w:hAnsiTheme="minorHAnsi" w:cstheme="minorHAnsi"/>
              <w:b/>
              <w:color w:val="FFFFFF" w:themeColor="background1"/>
              <w:szCs w:val="22"/>
            </w:rPr>
            <w:alias w:val="Criterion"/>
            <w:tag w:val="Criterion"/>
            <w:id w:val="-493109659"/>
            <w:placeholder>
              <w:docPart w:val="C96D43DB77B742CAB62F157543E56C6A"/>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EndPr/>
          <w:sdtContent>
            <w:tc>
              <w:tcPr>
                <w:tcW w:w="5812" w:type="dxa"/>
                <w:shd w:val="clear" w:color="auto" w:fill="00652E"/>
                <w:vAlign w:val="center"/>
              </w:tcPr>
              <w:p w14:paraId="2423AFDC" w14:textId="77777777" w:rsidR="009C7657" w:rsidRPr="0020615B" w:rsidRDefault="009C7657" w:rsidP="00E74131">
                <w:pPr>
                  <w:jc w:val="center"/>
                  <w:rPr>
                    <w:rFonts w:asciiTheme="minorHAnsi" w:eastAsiaTheme="minorHAnsi" w:hAnsiTheme="minorHAnsi" w:cstheme="minorHAnsi"/>
                    <w:b/>
                    <w:color w:val="FFFFFF" w:themeColor="background1"/>
                    <w:szCs w:val="22"/>
                  </w:rPr>
                </w:pPr>
                <w:r>
                  <w:rPr>
                    <w:rFonts w:asciiTheme="minorHAnsi" w:eastAsiaTheme="minorHAnsi" w:hAnsiTheme="minorHAnsi" w:cstheme="minorHAnsi"/>
                    <w:b/>
                    <w:color w:val="FFFFFF" w:themeColor="background1"/>
                    <w:szCs w:val="22"/>
                  </w:rPr>
                  <w:t>Criterion</w:t>
                </w:r>
              </w:p>
            </w:tc>
          </w:sdtContent>
        </w:sdt>
        <w:sdt>
          <w:sdtPr>
            <w:rPr>
              <w:rFonts w:asciiTheme="minorHAnsi" w:eastAsiaTheme="minorHAnsi" w:hAnsiTheme="minorHAnsi" w:cstheme="minorHAnsi"/>
              <w:b/>
              <w:color w:val="FFFFFF" w:themeColor="background1"/>
              <w:szCs w:val="22"/>
            </w:rPr>
            <w:alias w:val="Marks/Grades"/>
            <w:tag w:val="Marks/Grades"/>
            <w:id w:val="-751195926"/>
            <w:placeholder>
              <w:docPart w:val="320DC44522A04EC187E95B75C7FA9439"/>
            </w:placeholder>
            <w:dropDownList>
              <w:listItem w:value="Choose an item."/>
              <w:listItem w:displayText="Marks" w:value="Marks"/>
              <w:listItem w:displayText="Grades" w:value="Grades"/>
            </w:dropDownList>
          </w:sdtPr>
          <w:sdtEndPr/>
          <w:sdtContent>
            <w:tc>
              <w:tcPr>
                <w:tcW w:w="1843" w:type="dxa"/>
                <w:shd w:val="clear" w:color="auto" w:fill="00652E"/>
                <w:vAlign w:val="center"/>
              </w:tcPr>
              <w:p w14:paraId="081E5B49" w14:textId="77777777" w:rsidR="009C7657" w:rsidRPr="0020615B" w:rsidRDefault="009C7657" w:rsidP="00E74131">
                <w:pPr>
                  <w:jc w:val="center"/>
                  <w:rPr>
                    <w:rFonts w:asciiTheme="minorHAnsi" w:eastAsiaTheme="minorHAnsi" w:hAnsiTheme="minorHAnsi" w:cstheme="minorHAnsi"/>
                    <w:b/>
                    <w:color w:val="FFFFFF" w:themeColor="background1"/>
                    <w:szCs w:val="22"/>
                  </w:rPr>
                </w:pPr>
                <w:r>
                  <w:rPr>
                    <w:rFonts w:asciiTheme="minorHAnsi" w:eastAsiaTheme="minorHAnsi" w:hAnsiTheme="minorHAnsi" w:cstheme="minorHAnsi"/>
                    <w:b/>
                    <w:color w:val="FFFFFF" w:themeColor="background1"/>
                    <w:szCs w:val="22"/>
                  </w:rPr>
                  <w:t>Marks</w:t>
                </w:r>
              </w:p>
            </w:tc>
          </w:sdtContent>
        </w:sdt>
        <w:tc>
          <w:tcPr>
            <w:tcW w:w="2693" w:type="dxa"/>
            <w:shd w:val="clear" w:color="auto" w:fill="00652E"/>
            <w:vAlign w:val="center"/>
          </w:tcPr>
          <w:p w14:paraId="0FA0BEE0" w14:textId="77777777" w:rsidR="009C7657" w:rsidRPr="0020615B" w:rsidRDefault="00347CFE" w:rsidP="00E74131">
            <w:pPr>
              <w:jc w:val="center"/>
              <w:rPr>
                <w:rFonts w:asciiTheme="minorHAnsi" w:eastAsiaTheme="minorHAnsi" w:hAnsiTheme="minorHAnsi" w:cstheme="minorHAnsi"/>
                <w:b/>
                <w:color w:val="FFFFFF" w:themeColor="background1"/>
                <w:szCs w:val="22"/>
              </w:rPr>
            </w:pPr>
            <w:sdt>
              <w:sdtPr>
                <w:rPr>
                  <w:rFonts w:asciiTheme="minorHAnsi" w:eastAsiaTheme="minorHAnsi" w:hAnsiTheme="minorHAnsi" w:cstheme="minorHAnsi"/>
                  <w:b/>
                  <w:color w:val="FFFFFF" w:themeColor="background1"/>
                  <w:szCs w:val="22"/>
                </w:rPr>
                <w:alias w:val="Delete column if not needed"/>
                <w:tag w:val="Delete if"/>
                <w:id w:val="-1709175159"/>
                <w:placeholder>
                  <w:docPart w:val="A221834CAFC84D65B26C33CF3EF66A2F"/>
                </w:placeholder>
                <w:text/>
              </w:sdtPr>
              <w:sdtEndPr/>
              <w:sdtContent>
                <w:r w:rsidR="009C7657">
                  <w:rPr>
                    <w:rFonts w:asciiTheme="minorHAnsi" w:eastAsiaTheme="minorHAnsi" w:hAnsiTheme="minorHAnsi" w:cstheme="minorHAnsi"/>
                    <w:b/>
                    <w:color w:val="FFFFFF" w:themeColor="background1"/>
                    <w:szCs w:val="22"/>
                  </w:rPr>
                  <w:t>Grade</w:t>
                </w:r>
              </w:sdtContent>
            </w:sdt>
          </w:p>
        </w:tc>
      </w:tr>
      <w:tr w:rsidR="009C7657" w:rsidRPr="0020615B" w14:paraId="14375BCA" w14:textId="77777777" w:rsidTr="00E74131">
        <w:trPr>
          <w:cantSplit/>
          <w:trHeight w:val="481"/>
        </w:trPr>
        <w:tc>
          <w:tcPr>
            <w:tcW w:w="5812" w:type="dxa"/>
            <w:shd w:val="clear" w:color="auto" w:fill="auto"/>
            <w:vAlign w:val="center"/>
          </w:tcPr>
          <w:p w14:paraId="0D00E9C3" w14:textId="186FEBDC" w:rsidR="009C7657" w:rsidRPr="0020615B" w:rsidRDefault="001F1F98" w:rsidP="001F1F98">
            <w:pPr>
              <w:jc w:val="center"/>
              <w:rPr>
                <w:rFonts w:asciiTheme="minorHAnsi" w:eastAsiaTheme="minorHAnsi" w:hAnsiTheme="minorHAnsi" w:cstheme="minorHAnsi"/>
                <w:szCs w:val="22"/>
              </w:rPr>
            </w:pPr>
            <w:r>
              <w:rPr>
                <w:rStyle w:val="Normal1"/>
                <w:rFonts w:eastAsia="MS Gothic" w:cs="Arial"/>
              </w:rPr>
              <w:t>Scientific Inquiry Skills</w:t>
            </w:r>
          </w:p>
        </w:tc>
        <w:tc>
          <w:tcPr>
            <w:tcW w:w="1843" w:type="dxa"/>
            <w:shd w:val="clear" w:color="auto" w:fill="auto"/>
            <w:vAlign w:val="center"/>
          </w:tcPr>
          <w:p w14:paraId="77149AB7" w14:textId="6A78F9F0" w:rsidR="009C7657" w:rsidRPr="0020615B" w:rsidRDefault="009C7657" w:rsidP="00E74131">
            <w:pPr>
              <w:jc w:val="center"/>
              <w:rPr>
                <w:rFonts w:asciiTheme="minorHAnsi" w:eastAsiaTheme="minorHAnsi" w:hAnsiTheme="minorHAnsi" w:cstheme="minorHAnsi"/>
                <w:szCs w:val="22"/>
              </w:rPr>
            </w:pPr>
            <w:r>
              <w:rPr>
                <w:rFonts w:asciiTheme="minorHAnsi" w:eastAsiaTheme="minorHAnsi" w:hAnsiTheme="minorHAnsi" w:cstheme="minorHAnsi"/>
                <w:szCs w:val="22"/>
              </w:rPr>
              <w:t>/3</w:t>
            </w:r>
            <w:r w:rsidR="001F1F98">
              <w:rPr>
                <w:rFonts w:asciiTheme="minorHAnsi" w:eastAsiaTheme="minorHAnsi" w:hAnsiTheme="minorHAnsi" w:cstheme="minorHAnsi"/>
                <w:szCs w:val="22"/>
              </w:rPr>
              <w:t>5</w:t>
            </w:r>
          </w:p>
        </w:tc>
        <w:tc>
          <w:tcPr>
            <w:tcW w:w="2693" w:type="dxa"/>
            <w:vAlign w:val="center"/>
          </w:tcPr>
          <w:p w14:paraId="6C8061DD" w14:textId="77777777" w:rsidR="009C7657" w:rsidRPr="0020615B" w:rsidRDefault="009C7657" w:rsidP="00E74131">
            <w:pPr>
              <w:jc w:val="center"/>
              <w:rPr>
                <w:rFonts w:asciiTheme="minorHAnsi" w:eastAsiaTheme="minorHAnsi" w:hAnsiTheme="minorHAnsi" w:cstheme="minorHAnsi"/>
                <w:szCs w:val="22"/>
              </w:rPr>
            </w:pPr>
          </w:p>
        </w:tc>
      </w:tr>
    </w:tbl>
    <w:p w14:paraId="2AC91BA4" w14:textId="77777777" w:rsidR="009C7657" w:rsidRPr="0020615B" w:rsidRDefault="009C7657" w:rsidP="009C7657">
      <w:pPr>
        <w:rPr>
          <w:rFonts w:eastAsiaTheme="minorHAnsi" w:cs="Arial"/>
          <w:color w:val="000000" w:themeColor="text1"/>
          <w:sz w:val="16"/>
          <w:szCs w:val="16"/>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9C7657" w:rsidRPr="0020615B" w14:paraId="3A3A57BE" w14:textId="77777777" w:rsidTr="00E74131">
        <w:tc>
          <w:tcPr>
            <w:tcW w:w="10774" w:type="dxa"/>
            <w:tcBorders>
              <w:top w:val="single" w:sz="4" w:space="0" w:color="auto"/>
              <w:bottom w:val="nil"/>
            </w:tcBorders>
            <w:shd w:val="clear" w:color="auto" w:fill="auto"/>
          </w:tcPr>
          <w:p w14:paraId="00363275" w14:textId="77777777" w:rsidR="009C7657" w:rsidRPr="0020615B" w:rsidRDefault="009C7657" w:rsidP="00E74131">
            <w:pPr>
              <w:spacing w:before="60"/>
              <w:rPr>
                <w:rFonts w:asciiTheme="minorHAnsi" w:eastAsiaTheme="minorHAnsi" w:hAnsiTheme="minorHAnsi" w:cstheme="minorHAnsi"/>
                <w:b/>
                <w:szCs w:val="22"/>
              </w:rPr>
            </w:pPr>
            <w:r w:rsidRPr="0020615B">
              <w:rPr>
                <w:rFonts w:asciiTheme="minorHAnsi" w:eastAsiaTheme="minorHAnsi" w:hAnsiTheme="minorHAnsi" w:cstheme="minorHAnsi"/>
                <w:b/>
                <w:szCs w:val="22"/>
              </w:rPr>
              <w:t>Differentiation:  If assessment conditions have been adjusted details are provided below</w:t>
            </w:r>
          </w:p>
        </w:tc>
      </w:tr>
      <w:tr w:rsidR="009C7657" w:rsidRPr="0020615B" w14:paraId="4FFB651C" w14:textId="77777777" w:rsidTr="00E74131">
        <w:trPr>
          <w:trHeight w:val="481"/>
        </w:trPr>
        <w:tc>
          <w:tcPr>
            <w:tcW w:w="10774" w:type="dxa"/>
            <w:tcBorders>
              <w:top w:val="nil"/>
            </w:tcBorders>
            <w:shd w:val="clear" w:color="auto" w:fill="auto"/>
          </w:tcPr>
          <w:p w14:paraId="6B44F86D" w14:textId="77777777" w:rsidR="009C7657" w:rsidRPr="0020615B" w:rsidRDefault="009C7657" w:rsidP="00E74131">
            <w:pPr>
              <w:rPr>
                <w:rFonts w:asciiTheme="minorHAnsi" w:eastAsiaTheme="minorHAnsi" w:hAnsiTheme="minorHAnsi" w:cstheme="minorHAnsi"/>
                <w:b/>
                <w:szCs w:val="22"/>
              </w:rPr>
            </w:pPr>
          </w:p>
        </w:tc>
      </w:tr>
    </w:tbl>
    <w:p w14:paraId="7A62B238" w14:textId="77777777" w:rsidR="009C7657" w:rsidRPr="0020615B" w:rsidRDefault="009C7657" w:rsidP="009C7657">
      <w:pPr>
        <w:rPr>
          <w:rFonts w:asciiTheme="minorHAnsi" w:eastAsiaTheme="minorHAnsi" w:hAnsiTheme="minorHAnsi" w:cstheme="minorHAnsi"/>
          <w:sz w:val="16"/>
          <w:szCs w:val="16"/>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9C7657" w:rsidRPr="0020615B" w14:paraId="7056E733" w14:textId="77777777" w:rsidTr="00E74131">
        <w:tc>
          <w:tcPr>
            <w:tcW w:w="7655" w:type="dxa"/>
            <w:tcBorders>
              <w:top w:val="single" w:sz="4" w:space="0" w:color="auto"/>
              <w:bottom w:val="nil"/>
            </w:tcBorders>
            <w:shd w:val="clear" w:color="auto" w:fill="auto"/>
          </w:tcPr>
          <w:p w14:paraId="375C0063" w14:textId="77777777" w:rsidR="009C7657" w:rsidRPr="0020615B" w:rsidRDefault="009C7657" w:rsidP="00E74131">
            <w:pPr>
              <w:spacing w:before="120"/>
              <w:rPr>
                <w:rFonts w:asciiTheme="minorHAnsi" w:eastAsiaTheme="minorHAnsi" w:hAnsiTheme="minorHAnsi" w:cstheme="minorHAnsi"/>
                <w:b/>
                <w:szCs w:val="22"/>
              </w:rPr>
            </w:pPr>
            <w:r w:rsidRPr="0020615B">
              <w:rPr>
                <w:rFonts w:asciiTheme="minorHAnsi" w:eastAsiaTheme="minorHAnsi" w:hAnsiTheme="minorHAnsi" w:cstheme="minorHAnsi"/>
                <w:b/>
                <w:sz w:val="28"/>
                <w:szCs w:val="22"/>
              </w:rPr>
              <w:t>Acknowledgement of assessment responsibility</w:t>
            </w:r>
          </w:p>
        </w:tc>
        <w:tc>
          <w:tcPr>
            <w:tcW w:w="3119" w:type="dxa"/>
            <w:tcBorders>
              <w:top w:val="single" w:sz="4" w:space="0" w:color="auto"/>
              <w:bottom w:val="nil"/>
            </w:tcBorders>
            <w:shd w:val="clear" w:color="auto" w:fill="auto"/>
          </w:tcPr>
          <w:p w14:paraId="5F879B1F" w14:textId="77777777" w:rsidR="009C7657" w:rsidRPr="0020615B" w:rsidRDefault="009C7657" w:rsidP="00E74131">
            <w:pPr>
              <w:spacing w:before="120"/>
              <w:rPr>
                <w:rFonts w:asciiTheme="minorHAnsi" w:eastAsiaTheme="minorHAnsi" w:hAnsiTheme="minorHAnsi" w:cstheme="minorHAnsi"/>
                <w:b/>
                <w:szCs w:val="22"/>
              </w:rPr>
            </w:pPr>
          </w:p>
        </w:tc>
      </w:tr>
      <w:tr w:rsidR="009C7657" w:rsidRPr="0020615B" w14:paraId="35B022BC" w14:textId="77777777" w:rsidTr="00E74131">
        <w:trPr>
          <w:trHeight w:val="426"/>
        </w:trPr>
        <w:tc>
          <w:tcPr>
            <w:tcW w:w="10774" w:type="dxa"/>
            <w:gridSpan w:val="2"/>
            <w:tcBorders>
              <w:top w:val="nil"/>
              <w:bottom w:val="nil"/>
            </w:tcBorders>
            <w:shd w:val="clear" w:color="auto" w:fill="auto"/>
          </w:tcPr>
          <w:p w14:paraId="50F081CB" w14:textId="77777777" w:rsidR="009C7657" w:rsidRPr="0020615B" w:rsidRDefault="009C7657" w:rsidP="00E74131">
            <w:pPr>
              <w:rPr>
                <w:rFonts w:asciiTheme="minorHAnsi" w:eastAsiaTheme="minorHAnsi" w:hAnsiTheme="minorHAnsi" w:cstheme="minorHAnsi"/>
                <w:szCs w:val="22"/>
              </w:rPr>
            </w:pPr>
            <w:r w:rsidRPr="0020615B">
              <w:rPr>
                <w:rFonts w:asciiTheme="minorHAnsi" w:eastAsiaTheme="minorHAnsi" w:hAnsiTheme="minorHAnsi" w:cstheme="minorHAnsi"/>
                <w:szCs w:val="22"/>
              </w:rPr>
              <w:t>I understand the consequences of plagiarism/cheating and confirm this is my own work.</w:t>
            </w:r>
          </w:p>
        </w:tc>
      </w:tr>
      <w:tr w:rsidR="009C7657" w:rsidRPr="0020615B" w14:paraId="0DDDB8F0" w14:textId="77777777" w:rsidTr="00E74131">
        <w:trPr>
          <w:trHeight w:val="444"/>
        </w:trPr>
        <w:tc>
          <w:tcPr>
            <w:tcW w:w="7655" w:type="dxa"/>
            <w:tcBorders>
              <w:top w:val="nil"/>
              <w:bottom w:val="single" w:sz="4" w:space="0" w:color="auto"/>
            </w:tcBorders>
            <w:shd w:val="clear" w:color="auto" w:fill="auto"/>
          </w:tcPr>
          <w:p w14:paraId="413165E8" w14:textId="77777777" w:rsidR="009C7657" w:rsidRPr="0020615B" w:rsidRDefault="009C7657" w:rsidP="00E74131">
            <w:pPr>
              <w:tabs>
                <w:tab w:val="left" w:leader="dot" w:pos="6379"/>
              </w:tabs>
              <w:spacing w:before="120" w:after="240"/>
              <w:rPr>
                <w:rFonts w:asciiTheme="minorHAnsi" w:eastAsiaTheme="minorHAnsi" w:hAnsiTheme="minorHAnsi" w:cstheme="minorHAnsi"/>
                <w:szCs w:val="22"/>
              </w:rPr>
            </w:pPr>
            <w:r w:rsidRPr="0020615B">
              <w:rPr>
                <w:rFonts w:asciiTheme="minorHAnsi" w:eastAsiaTheme="minorHAnsi" w:hAnsiTheme="minorHAnsi" w:cstheme="minorHAnsi"/>
                <w:b/>
                <w:szCs w:val="22"/>
              </w:rPr>
              <w:t>Student Signature:</w:t>
            </w:r>
            <w:r w:rsidRPr="0020615B">
              <w:rPr>
                <w:rFonts w:asciiTheme="minorHAnsi" w:eastAsiaTheme="minorHAnsi" w:hAnsiTheme="minorHAnsi" w:cstheme="minorHAnsi"/>
                <w:szCs w:val="22"/>
              </w:rPr>
              <w:t xml:space="preserve">  </w:t>
            </w:r>
            <w:r w:rsidRPr="0020615B">
              <w:rPr>
                <w:rFonts w:asciiTheme="minorHAnsi" w:eastAsiaTheme="minorHAnsi" w:hAnsiTheme="minorHAnsi" w:cstheme="minorHAnsi"/>
                <w:szCs w:val="22"/>
              </w:rPr>
              <w:tab/>
            </w:r>
          </w:p>
        </w:tc>
        <w:tc>
          <w:tcPr>
            <w:tcW w:w="3119" w:type="dxa"/>
            <w:tcBorders>
              <w:top w:val="nil"/>
              <w:bottom w:val="single" w:sz="4" w:space="0" w:color="auto"/>
            </w:tcBorders>
            <w:shd w:val="clear" w:color="auto" w:fill="auto"/>
          </w:tcPr>
          <w:p w14:paraId="1F1F466E" w14:textId="77777777" w:rsidR="009C7657" w:rsidRPr="0020615B" w:rsidRDefault="009C7657" w:rsidP="00E74131">
            <w:pPr>
              <w:tabs>
                <w:tab w:val="left" w:leader="dot" w:pos="3577"/>
              </w:tabs>
              <w:spacing w:before="120" w:after="120"/>
              <w:rPr>
                <w:rFonts w:asciiTheme="minorHAnsi" w:eastAsiaTheme="minorHAnsi" w:hAnsiTheme="minorHAnsi" w:cstheme="minorHAnsi"/>
                <w:szCs w:val="22"/>
              </w:rPr>
            </w:pPr>
            <w:r w:rsidRPr="0020615B">
              <w:rPr>
                <w:rFonts w:asciiTheme="minorHAnsi" w:eastAsiaTheme="minorHAnsi" w:hAnsiTheme="minorHAnsi" w:cstheme="minorHAnsi"/>
                <w:b/>
                <w:szCs w:val="22"/>
              </w:rPr>
              <w:t>Date:</w:t>
            </w:r>
            <w:r w:rsidRPr="0020615B">
              <w:rPr>
                <w:rFonts w:asciiTheme="minorHAnsi" w:eastAsiaTheme="minorHAnsi" w:hAnsiTheme="minorHAnsi" w:cstheme="minorHAnsi"/>
                <w:szCs w:val="22"/>
              </w:rPr>
              <w:t xml:space="preserve">  ………………………………</w:t>
            </w:r>
          </w:p>
        </w:tc>
      </w:tr>
    </w:tbl>
    <w:p w14:paraId="0E0C93E6" w14:textId="77777777" w:rsidR="009C7657" w:rsidRPr="0020615B" w:rsidRDefault="009C7657" w:rsidP="009C7657">
      <w:pPr>
        <w:rPr>
          <w:rFonts w:eastAsiaTheme="minorHAnsi" w:cs="Arial"/>
          <w:color w:val="000000" w:themeColor="text1"/>
        </w:rPr>
      </w:pPr>
    </w:p>
    <w:p w14:paraId="1392A7B0" w14:textId="77777777" w:rsidR="009C7657" w:rsidRPr="0020615B" w:rsidRDefault="009C7657" w:rsidP="009C7657">
      <w:pPr>
        <w:rPr>
          <w:rFonts w:eastAsiaTheme="minorHAnsi" w:cs="Arial"/>
          <w:color w:val="000000" w:themeColor="text1"/>
        </w:rPr>
        <w:sectPr w:rsidR="009C7657" w:rsidRPr="0020615B" w:rsidSect="00A734EE">
          <w:footerReference w:type="default" r:id="rId11"/>
          <w:headerReference w:type="first" r:id="rId12"/>
          <w:footerReference w:type="first" r:id="rId13"/>
          <w:pgSz w:w="11900" w:h="16840"/>
          <w:pgMar w:top="3119" w:right="843" w:bottom="1135" w:left="872" w:header="567" w:footer="708" w:gutter="0"/>
          <w:cols w:space="708"/>
          <w:titlePg/>
          <w:docGrid w:linePitch="360"/>
        </w:sectPr>
      </w:pPr>
    </w:p>
    <w:p w14:paraId="1044104C" w14:textId="77777777" w:rsidR="009C7657" w:rsidRPr="0020615B" w:rsidRDefault="009C7657" w:rsidP="009C7657">
      <w:pPr>
        <w:rPr>
          <w:rFonts w:asciiTheme="minorHAnsi"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379"/>
        <w:gridCol w:w="14089"/>
      </w:tblGrid>
      <w:tr w:rsidR="009C7657" w:rsidRPr="0020615B" w14:paraId="3CB16CBA" w14:textId="77777777" w:rsidTr="00E74131">
        <w:tc>
          <w:tcPr>
            <w:tcW w:w="1384" w:type="dxa"/>
            <w:tcBorders>
              <w:right w:val="nil"/>
            </w:tcBorders>
            <w:shd w:val="clear" w:color="auto" w:fill="00652E"/>
            <w:vAlign w:val="center"/>
          </w:tcPr>
          <w:p w14:paraId="1E31E045" w14:textId="77777777" w:rsidR="009C7657" w:rsidRPr="0020615B" w:rsidRDefault="009C7657" w:rsidP="00E74131">
            <w:pPr>
              <w:jc w:val="center"/>
              <w:rPr>
                <w:rFonts w:ascii="Times New Roman" w:hAnsi="Times New Roman"/>
                <w:szCs w:val="22"/>
                <w:lang w:eastAsia="zh-CN"/>
              </w:rPr>
            </w:pPr>
            <w:r w:rsidRPr="0020615B">
              <w:rPr>
                <w:rFonts w:ascii="Times New Roman" w:hAnsi="Times New Roman"/>
                <w:noProof/>
                <w:szCs w:val="22"/>
              </w:rPr>
              <w:drawing>
                <wp:inline distT="0" distB="0" distL="0" distR="0" wp14:anchorId="185308CF" wp14:editId="44859D14">
                  <wp:extent cx="497840" cy="632416"/>
                  <wp:effectExtent l="0" t="0" r="0" b="0"/>
                  <wp:docPr id="12" name="Picture 12"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840" cy="632416"/>
                          </a:xfrm>
                          <a:prstGeom prst="rect">
                            <a:avLst/>
                          </a:prstGeom>
                          <a:noFill/>
                          <a:ln>
                            <a:noFill/>
                          </a:ln>
                        </pic:spPr>
                      </pic:pic>
                    </a:graphicData>
                  </a:graphic>
                </wp:inline>
              </w:drawing>
            </w:r>
          </w:p>
        </w:tc>
        <w:tc>
          <w:tcPr>
            <w:tcW w:w="14230" w:type="dxa"/>
            <w:tcBorders>
              <w:left w:val="nil"/>
            </w:tcBorders>
            <w:shd w:val="clear" w:color="auto" w:fill="00652E"/>
          </w:tcPr>
          <w:p w14:paraId="7A75746E" w14:textId="77777777" w:rsidR="009C7657" w:rsidRPr="0020615B" w:rsidRDefault="009C7657" w:rsidP="00E74131">
            <w:pPr>
              <w:spacing w:before="120" w:after="120"/>
              <w:jc w:val="center"/>
              <w:rPr>
                <w:rFonts w:ascii="Calibri" w:eastAsia="SimSun" w:hAnsi="Calibri"/>
                <w:b/>
                <w:sz w:val="32"/>
                <w:szCs w:val="22"/>
                <w:lang w:eastAsia="zh-CN"/>
              </w:rPr>
            </w:pPr>
            <w:r w:rsidRPr="0020615B">
              <w:rPr>
                <w:rFonts w:ascii="Calibri" w:eastAsia="SimSun" w:hAnsi="Calibri"/>
                <w:b/>
                <w:sz w:val="32"/>
                <w:szCs w:val="22"/>
                <w:lang w:eastAsia="zh-CN"/>
              </w:rPr>
              <w:t>Maroochydore State High School</w:t>
            </w:r>
          </w:p>
          <w:p w14:paraId="0700971A" w14:textId="77777777" w:rsidR="009C7657" w:rsidRPr="0020615B" w:rsidRDefault="009C7657" w:rsidP="00E74131">
            <w:pPr>
              <w:spacing w:after="200" w:line="360" w:lineRule="auto"/>
              <w:jc w:val="center"/>
              <w:rPr>
                <w:rFonts w:ascii="Times New Roman" w:hAnsi="Times New Roman"/>
                <w:szCs w:val="22"/>
                <w:lang w:eastAsia="zh-CN"/>
              </w:rPr>
            </w:pPr>
            <w:r w:rsidRPr="0020615B">
              <w:rPr>
                <w:rFonts w:ascii="Calibri" w:eastAsia="SimSun" w:hAnsi="Calibri"/>
                <w:b/>
                <w:szCs w:val="22"/>
                <w:lang w:eastAsia="zh-CN"/>
              </w:rPr>
              <w:t xml:space="preserve">Standards Matrix for Year </w:t>
            </w:r>
            <w:sdt>
              <w:sdtPr>
                <w:rPr>
                  <w:rFonts w:asciiTheme="minorHAnsi" w:eastAsia="SimSun" w:hAnsiTheme="minorHAnsi"/>
                  <w:b/>
                  <w:szCs w:val="22"/>
                  <w:lang w:eastAsia="zh-CN"/>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sdtContent>
                <w:r>
                  <w:rPr>
                    <w:rFonts w:asciiTheme="minorHAnsi" w:eastAsia="SimSun" w:hAnsiTheme="minorHAnsi"/>
                    <w:b/>
                    <w:szCs w:val="22"/>
                    <w:lang w:eastAsia="zh-CN"/>
                  </w:rPr>
                  <w:t>8</w:t>
                </w:r>
              </w:sdtContent>
            </w:sdt>
            <w:r w:rsidRPr="0020615B">
              <w:rPr>
                <w:rFonts w:ascii="Calibri" w:eastAsia="SimSun" w:hAnsi="Calibri"/>
                <w:b/>
                <w:szCs w:val="22"/>
                <w:lang w:eastAsia="zh-CN"/>
              </w:rPr>
              <w:t xml:space="preserve"> </w:t>
            </w:r>
            <w:sdt>
              <w:sdtPr>
                <w:rPr>
                  <w:rFonts w:ascii="Calibri" w:eastAsia="SimSun" w:hAnsi="Calibri"/>
                  <w:b/>
                  <w:szCs w:val="22"/>
                  <w:lang w:eastAsia="zh-CN"/>
                </w:rPr>
                <w:alias w:val="Subject"/>
                <w:tag w:val="Subject"/>
                <w:id w:val="1204293678"/>
                <w:placeholder>
                  <w:docPart w:val="173A77FECCFA493D96FB4B7065A2C174"/>
                </w:placeholder>
              </w:sdtPr>
              <w:sdtEndPr/>
              <w:sdtContent>
                <w:r>
                  <w:rPr>
                    <w:rFonts w:ascii="Calibri" w:eastAsia="SimSun" w:hAnsi="Calibri"/>
                    <w:b/>
                    <w:szCs w:val="22"/>
                    <w:lang w:eastAsia="zh-CN"/>
                  </w:rPr>
                  <w:t>What’s the MATTER</w:t>
                </w:r>
              </w:sdtContent>
            </w:sdt>
            <w:r w:rsidRPr="0020615B">
              <w:rPr>
                <w:rFonts w:ascii="Calibri" w:eastAsia="SimSun" w:hAnsi="Calibri"/>
                <w:b/>
                <w:szCs w:val="22"/>
                <w:lang w:eastAsia="zh-CN"/>
              </w:rPr>
              <w:tab/>
              <w:t xml:space="preserve"> </w:t>
            </w:r>
            <w:sdt>
              <w:sdtPr>
                <w:rPr>
                  <w:rFonts w:ascii="Calibri" w:eastAsia="SimSun" w:hAnsi="Calibri"/>
                  <w:b/>
                  <w:szCs w:val="22"/>
                  <w:lang w:eastAsia="zh-CN"/>
                </w:rPr>
                <w:alias w:val="Unit name"/>
                <w:tag w:val="Unit name"/>
                <w:id w:val="-1398507770"/>
              </w:sdtPr>
              <w:sdtEndPr/>
              <w:sdtContent>
                <w:r>
                  <w:rPr>
                    <w:rFonts w:ascii="Calibri" w:eastAsia="SimSun" w:hAnsi="Calibri"/>
                    <w:b/>
                    <w:szCs w:val="22"/>
                    <w:lang w:eastAsia="zh-CN"/>
                  </w:rPr>
                  <w:t>Exam</w:t>
                </w:r>
              </w:sdtContent>
            </w:sdt>
          </w:p>
        </w:tc>
      </w:tr>
    </w:tbl>
    <w:p w14:paraId="7DA502D1" w14:textId="77777777" w:rsidR="009C7657" w:rsidRPr="0020615B" w:rsidRDefault="009C7657" w:rsidP="009C7657">
      <w:pPr>
        <w:rPr>
          <w:rFonts w:asciiTheme="minorHAnsi" w:eastAsiaTheme="minorHAnsi"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582"/>
        <w:gridCol w:w="2582"/>
        <w:gridCol w:w="2582"/>
        <w:gridCol w:w="2582"/>
        <w:gridCol w:w="2677"/>
      </w:tblGrid>
      <w:tr w:rsidR="009C7657" w:rsidRPr="0020615B" w14:paraId="5A0FE23C" w14:textId="77777777" w:rsidTr="00E74131">
        <w:sdt>
          <w:sdtPr>
            <w:rPr>
              <w:rFonts w:asciiTheme="minorHAnsi" w:eastAsiaTheme="minorHAnsi" w:hAnsiTheme="minorHAnsi" w:cstheme="minorBidi"/>
            </w:rPr>
            <w:alias w:val="Criterion"/>
            <w:tag w:val="Criterion"/>
            <w:id w:val="-1966257617"/>
            <w:dropDownList>
              <w:listItem w:value="Choose an item."/>
              <w:listItem w:displayText="Criterion" w:value="Criterion"/>
              <w:listItem w:displayText="Assessable Elements" w:value="Assessable Elements"/>
              <w:listItem w:displayText="Dimensions" w:value="Dimensions"/>
            </w:dropDownList>
          </w:sdtPr>
          <w:sdtEndPr/>
          <w:sdtContent>
            <w:tc>
              <w:tcPr>
                <w:tcW w:w="2443" w:type="dxa"/>
                <w:vMerge w:val="restart"/>
                <w:tcBorders>
                  <w:left w:val="single" w:sz="12" w:space="0" w:color="auto"/>
                  <w:right w:val="double" w:sz="12" w:space="0" w:color="auto"/>
                </w:tcBorders>
                <w:shd w:val="clear" w:color="auto" w:fill="FDE9D9" w:themeFill="accent6" w:themeFillTint="33"/>
                <w:vAlign w:val="center"/>
              </w:tcPr>
              <w:p w14:paraId="3E6A17AB" w14:textId="77777777" w:rsidR="009C7657" w:rsidRPr="0020615B" w:rsidRDefault="009C7657" w:rsidP="00E74131">
                <w:pPr>
                  <w:jc w:val="center"/>
                  <w:rPr>
                    <w:rFonts w:asciiTheme="minorHAnsi" w:eastAsiaTheme="minorHAnsi" w:hAnsiTheme="minorHAnsi" w:cstheme="minorBidi"/>
                  </w:rPr>
                </w:pPr>
                <w:r w:rsidRPr="0020615B">
                  <w:rPr>
                    <w:rFonts w:asciiTheme="minorHAnsi" w:eastAsiaTheme="minorHAnsi" w:hAnsiTheme="minorHAnsi" w:cstheme="minorBidi"/>
                  </w:rPr>
                  <w:t>Assessable Elements</w:t>
                </w:r>
              </w:p>
            </w:tc>
          </w:sdtContent>
        </w:sdt>
        <w:tc>
          <w:tcPr>
            <w:tcW w:w="2582" w:type="dxa"/>
            <w:tcBorders>
              <w:left w:val="double" w:sz="12" w:space="0" w:color="auto"/>
              <w:bottom w:val="single" w:sz="4" w:space="0" w:color="auto"/>
              <w:right w:val="dashSmallGap" w:sz="8" w:space="0" w:color="auto"/>
            </w:tcBorders>
            <w:shd w:val="clear" w:color="auto" w:fill="00652E"/>
          </w:tcPr>
          <w:p w14:paraId="071ACBD3" w14:textId="77777777" w:rsidR="009C7657" w:rsidRPr="0020615B" w:rsidRDefault="009C7657" w:rsidP="00E74131">
            <w:pPr>
              <w:jc w:val="center"/>
              <w:rPr>
                <w:rFonts w:asciiTheme="minorHAnsi" w:eastAsiaTheme="minorHAnsi" w:hAnsiTheme="minorHAnsi" w:cstheme="minorBidi"/>
                <w:color w:val="FFFFFF"/>
              </w:rPr>
            </w:pPr>
            <w:r w:rsidRPr="0020615B">
              <w:rPr>
                <w:rFonts w:asciiTheme="minorHAnsi" w:eastAsiaTheme="minorHAnsi" w:hAnsiTheme="minorHAnsi" w:cstheme="minorBidi"/>
                <w:color w:val="FFFFFF"/>
              </w:rPr>
              <w:t>A</w:t>
            </w:r>
          </w:p>
        </w:tc>
        <w:tc>
          <w:tcPr>
            <w:tcW w:w="2582" w:type="dxa"/>
            <w:tcBorders>
              <w:left w:val="dashSmallGap" w:sz="8" w:space="0" w:color="auto"/>
              <w:bottom w:val="single" w:sz="4" w:space="0" w:color="auto"/>
              <w:right w:val="dashSmallGap" w:sz="8" w:space="0" w:color="auto"/>
            </w:tcBorders>
            <w:shd w:val="clear" w:color="auto" w:fill="00652E"/>
          </w:tcPr>
          <w:p w14:paraId="2A0A02D2" w14:textId="77777777" w:rsidR="009C7657" w:rsidRPr="0020615B" w:rsidRDefault="009C7657" w:rsidP="00E74131">
            <w:pPr>
              <w:jc w:val="center"/>
              <w:rPr>
                <w:rFonts w:asciiTheme="minorHAnsi" w:eastAsiaTheme="minorHAnsi" w:hAnsiTheme="minorHAnsi" w:cstheme="minorBidi"/>
                <w:color w:val="FFFFFF"/>
              </w:rPr>
            </w:pPr>
            <w:r w:rsidRPr="0020615B">
              <w:rPr>
                <w:rFonts w:asciiTheme="minorHAnsi" w:eastAsiaTheme="minorHAnsi" w:hAnsiTheme="minorHAnsi" w:cstheme="minorBidi"/>
                <w:color w:val="FFFFFF"/>
              </w:rPr>
              <w:t>B</w:t>
            </w:r>
          </w:p>
        </w:tc>
        <w:tc>
          <w:tcPr>
            <w:tcW w:w="2582" w:type="dxa"/>
            <w:tcBorders>
              <w:left w:val="dashSmallGap" w:sz="8" w:space="0" w:color="auto"/>
              <w:bottom w:val="single" w:sz="4" w:space="0" w:color="auto"/>
              <w:right w:val="dashSmallGap" w:sz="8" w:space="0" w:color="auto"/>
            </w:tcBorders>
            <w:shd w:val="clear" w:color="auto" w:fill="00652E"/>
          </w:tcPr>
          <w:p w14:paraId="5D1AE95C" w14:textId="77777777" w:rsidR="009C7657" w:rsidRPr="0020615B" w:rsidRDefault="009C7657" w:rsidP="00E74131">
            <w:pPr>
              <w:jc w:val="center"/>
              <w:rPr>
                <w:rFonts w:asciiTheme="minorHAnsi" w:eastAsiaTheme="minorHAnsi" w:hAnsiTheme="minorHAnsi" w:cstheme="minorBidi"/>
                <w:color w:val="FFFFFF"/>
              </w:rPr>
            </w:pPr>
            <w:r w:rsidRPr="0020615B">
              <w:rPr>
                <w:rFonts w:asciiTheme="minorHAnsi" w:eastAsiaTheme="minorHAnsi" w:hAnsiTheme="minorHAnsi" w:cstheme="minorBidi"/>
                <w:color w:val="FFFFFF"/>
              </w:rPr>
              <w:t>C</w:t>
            </w:r>
          </w:p>
        </w:tc>
        <w:tc>
          <w:tcPr>
            <w:tcW w:w="2582" w:type="dxa"/>
            <w:tcBorders>
              <w:left w:val="dashSmallGap" w:sz="8" w:space="0" w:color="auto"/>
              <w:bottom w:val="single" w:sz="4" w:space="0" w:color="auto"/>
              <w:right w:val="dashSmallGap" w:sz="8" w:space="0" w:color="auto"/>
            </w:tcBorders>
            <w:shd w:val="clear" w:color="auto" w:fill="00652E"/>
          </w:tcPr>
          <w:p w14:paraId="6C775BAA" w14:textId="77777777" w:rsidR="009C7657" w:rsidRPr="0020615B" w:rsidRDefault="009C7657" w:rsidP="00E74131">
            <w:pPr>
              <w:jc w:val="center"/>
              <w:rPr>
                <w:rFonts w:asciiTheme="minorHAnsi" w:eastAsiaTheme="minorHAnsi" w:hAnsiTheme="minorHAnsi" w:cstheme="minorBidi"/>
                <w:color w:val="FFFFFF"/>
              </w:rPr>
            </w:pPr>
            <w:r w:rsidRPr="0020615B">
              <w:rPr>
                <w:rFonts w:asciiTheme="minorHAnsi" w:eastAsiaTheme="minorHAnsi" w:hAnsiTheme="minorHAnsi" w:cstheme="minorBidi"/>
                <w:color w:val="FFFFFF"/>
              </w:rPr>
              <w:t>D</w:t>
            </w:r>
          </w:p>
        </w:tc>
        <w:tc>
          <w:tcPr>
            <w:tcW w:w="2677" w:type="dxa"/>
            <w:tcBorders>
              <w:left w:val="dashSmallGap" w:sz="8" w:space="0" w:color="auto"/>
              <w:bottom w:val="single" w:sz="4" w:space="0" w:color="auto"/>
              <w:right w:val="single" w:sz="12" w:space="0" w:color="auto"/>
            </w:tcBorders>
            <w:shd w:val="clear" w:color="auto" w:fill="00652E"/>
          </w:tcPr>
          <w:p w14:paraId="3A048284" w14:textId="77777777" w:rsidR="009C7657" w:rsidRPr="0020615B" w:rsidRDefault="009C7657" w:rsidP="00E74131">
            <w:pPr>
              <w:jc w:val="center"/>
              <w:rPr>
                <w:rFonts w:asciiTheme="minorHAnsi" w:eastAsiaTheme="minorHAnsi" w:hAnsiTheme="minorHAnsi" w:cstheme="minorBidi"/>
                <w:color w:val="FFFFFF"/>
              </w:rPr>
            </w:pPr>
            <w:r w:rsidRPr="0020615B">
              <w:rPr>
                <w:rFonts w:asciiTheme="minorHAnsi" w:eastAsiaTheme="minorHAnsi" w:hAnsiTheme="minorHAnsi" w:cstheme="minorBidi"/>
                <w:color w:val="FFFFFF"/>
              </w:rPr>
              <w:t>E</w:t>
            </w:r>
          </w:p>
        </w:tc>
      </w:tr>
      <w:tr w:rsidR="009C7657" w:rsidRPr="0020615B" w14:paraId="44271001" w14:textId="77777777" w:rsidTr="00E74131">
        <w:tc>
          <w:tcPr>
            <w:tcW w:w="2443" w:type="dxa"/>
            <w:vMerge/>
            <w:tcBorders>
              <w:left w:val="single" w:sz="12" w:space="0" w:color="auto"/>
              <w:right w:val="double" w:sz="12" w:space="0" w:color="auto"/>
            </w:tcBorders>
            <w:shd w:val="clear" w:color="auto" w:fill="FDE9D9" w:themeFill="accent6" w:themeFillTint="33"/>
          </w:tcPr>
          <w:p w14:paraId="2E67014C" w14:textId="77777777" w:rsidR="009C7657" w:rsidRPr="0020615B" w:rsidRDefault="009C7657" w:rsidP="00E74131">
            <w:pPr>
              <w:rPr>
                <w:rFonts w:asciiTheme="minorHAnsi" w:eastAsiaTheme="minorHAnsi" w:hAnsiTheme="minorHAnsi" w:cstheme="minorBidi"/>
              </w:rPr>
            </w:pPr>
          </w:p>
        </w:tc>
        <w:tc>
          <w:tcPr>
            <w:tcW w:w="13005" w:type="dxa"/>
            <w:gridSpan w:val="5"/>
            <w:tcBorders>
              <w:left w:val="double" w:sz="12" w:space="0" w:color="auto"/>
              <w:bottom w:val="dashSmallGap" w:sz="8" w:space="0" w:color="auto"/>
              <w:right w:val="single" w:sz="12" w:space="0" w:color="auto"/>
            </w:tcBorders>
            <w:shd w:val="clear" w:color="auto" w:fill="FDE9D9" w:themeFill="accent6" w:themeFillTint="33"/>
          </w:tcPr>
          <w:p w14:paraId="40A990DC" w14:textId="77777777" w:rsidR="009C7657" w:rsidRPr="0020615B" w:rsidRDefault="009C7657" w:rsidP="00E74131">
            <w:pPr>
              <w:rPr>
                <w:rFonts w:asciiTheme="minorHAnsi" w:eastAsiaTheme="minorHAnsi" w:hAnsiTheme="minorHAnsi" w:cstheme="minorBidi"/>
              </w:rPr>
            </w:pPr>
          </w:p>
        </w:tc>
      </w:tr>
      <w:tr w:rsidR="000A14B7" w:rsidRPr="0020615B" w14:paraId="69F6883A" w14:textId="77777777" w:rsidTr="000F0D24">
        <w:trPr>
          <w:trHeight w:val="463"/>
        </w:trPr>
        <w:tc>
          <w:tcPr>
            <w:tcW w:w="2443" w:type="dxa"/>
            <w:shd w:val="clear" w:color="auto" w:fill="FDE9D9" w:themeFill="accent6" w:themeFillTint="33"/>
            <w:vAlign w:val="center"/>
          </w:tcPr>
          <w:p w14:paraId="24C7FDE5" w14:textId="0288FE0D" w:rsidR="000A14B7" w:rsidRPr="0020615B" w:rsidRDefault="000A14B7" w:rsidP="000A14B7">
            <w:pPr>
              <w:jc w:val="center"/>
              <w:rPr>
                <w:rFonts w:ascii="Segoe Ul" w:eastAsiaTheme="minorHAnsi" w:hAnsi="Segoe Ul" w:cstheme="minorBidi"/>
                <w:sz w:val="16"/>
                <w:szCs w:val="16"/>
              </w:rPr>
            </w:pPr>
            <w:r w:rsidRPr="00EF5395">
              <w:rPr>
                <w:rFonts w:asciiTheme="minorHAnsi" w:hAnsiTheme="minorHAnsi" w:cstheme="minorHAnsi"/>
                <w:sz w:val="16"/>
              </w:rPr>
              <w:t>Questioning and predicting</w:t>
            </w:r>
            <w:r w:rsidRPr="0020615B">
              <w:rPr>
                <w:rFonts w:ascii="Segoe Ul" w:eastAsiaTheme="minorHAnsi" w:hAnsi="Segoe Ul" w:cstheme="minorBidi"/>
                <w:sz w:val="16"/>
                <w:szCs w:val="16"/>
              </w:rPr>
              <w:t xml:space="preserve"> </w:t>
            </w:r>
          </w:p>
        </w:tc>
        <w:tc>
          <w:tcPr>
            <w:tcW w:w="2582" w:type="dxa"/>
            <w:tcBorders>
              <w:left w:val="double" w:sz="12" w:space="0" w:color="auto"/>
              <w:bottom w:val="single" w:sz="8" w:space="0" w:color="auto"/>
              <w:right w:val="dashSmallGap" w:sz="8" w:space="0" w:color="auto"/>
            </w:tcBorders>
            <w:shd w:val="clear" w:color="auto" w:fill="FFFFFF" w:themeFill="background1"/>
          </w:tcPr>
          <w:p w14:paraId="213F79B5" w14:textId="40C0A8EC" w:rsidR="000A14B7" w:rsidRPr="0020615B" w:rsidRDefault="000A14B7" w:rsidP="000A14B7">
            <w:pPr>
              <w:rPr>
                <w:rFonts w:ascii="Segoe UI Semilight" w:eastAsiaTheme="minorHAnsi" w:hAnsi="Segoe UI Semilight" w:cs="Segoe UI Semilight"/>
                <w:i/>
                <w:sz w:val="16"/>
                <w:szCs w:val="16"/>
              </w:rPr>
            </w:pPr>
            <w:r>
              <w:rPr>
                <w:rFonts w:asciiTheme="minorHAnsi" w:hAnsiTheme="minorHAnsi" w:cstheme="minorHAnsi"/>
                <w:sz w:val="14"/>
                <w:szCs w:val="14"/>
              </w:rPr>
              <w:t>P</w:t>
            </w:r>
            <w:r w:rsidRPr="00147F44">
              <w:rPr>
                <w:rFonts w:asciiTheme="minorHAnsi" w:hAnsiTheme="minorHAnsi" w:cstheme="minorHAnsi"/>
                <w:sz w:val="14"/>
                <w:szCs w:val="14"/>
              </w:rPr>
              <w:t>redict</w:t>
            </w:r>
            <w:r>
              <w:rPr>
                <w:rFonts w:asciiTheme="minorHAnsi" w:hAnsiTheme="minorHAnsi" w:cstheme="minorHAnsi"/>
                <w:sz w:val="14"/>
                <w:szCs w:val="14"/>
              </w:rPr>
              <w:t>s and justifies</w:t>
            </w:r>
            <w:r w:rsidRPr="00147F44">
              <w:rPr>
                <w:rFonts w:asciiTheme="minorHAnsi" w:hAnsiTheme="minorHAnsi" w:cstheme="minorHAnsi"/>
                <w:sz w:val="14"/>
                <w:szCs w:val="14"/>
              </w:rPr>
              <w:t xml:space="preserve"> the expected results from the investigation using information and knowledge from </w:t>
            </w:r>
            <w:r>
              <w:rPr>
                <w:rFonts w:asciiTheme="minorHAnsi" w:hAnsiTheme="minorHAnsi" w:cstheme="minorHAnsi"/>
                <w:sz w:val="14"/>
                <w:szCs w:val="14"/>
              </w:rPr>
              <w:t>their</w:t>
            </w:r>
            <w:r w:rsidRPr="00147F44">
              <w:rPr>
                <w:rFonts w:asciiTheme="minorHAnsi" w:hAnsiTheme="minorHAnsi" w:cstheme="minorHAnsi"/>
                <w:sz w:val="14"/>
                <w:szCs w:val="14"/>
              </w:rPr>
              <w:t xml:space="preserve"> own investigations and secondary sources </w:t>
            </w:r>
          </w:p>
        </w:tc>
        <w:tc>
          <w:tcPr>
            <w:tcW w:w="2582" w:type="dxa"/>
            <w:tcBorders>
              <w:left w:val="dashSmallGap" w:sz="8" w:space="0" w:color="auto"/>
              <w:bottom w:val="single" w:sz="8" w:space="0" w:color="auto"/>
              <w:right w:val="dashSmallGap" w:sz="8" w:space="0" w:color="auto"/>
            </w:tcBorders>
            <w:shd w:val="clear" w:color="auto" w:fill="auto"/>
          </w:tcPr>
          <w:p w14:paraId="1AEDC9FA" w14:textId="3A1D2EA4" w:rsidR="000A14B7" w:rsidRPr="0020615B" w:rsidRDefault="000A14B7" w:rsidP="000A14B7">
            <w:pPr>
              <w:rPr>
                <w:rFonts w:ascii="Segoe UI Semilight" w:eastAsiaTheme="minorHAnsi" w:hAnsi="Segoe UI Semilight" w:cs="Segoe UI Semilight"/>
                <w:i/>
                <w:sz w:val="16"/>
                <w:szCs w:val="16"/>
              </w:rPr>
            </w:pPr>
            <w:r w:rsidRPr="00FC425D">
              <w:rPr>
                <w:rFonts w:asciiTheme="minorHAnsi" w:hAnsiTheme="minorHAnsi" w:cstheme="minorHAnsi"/>
                <w:sz w:val="14"/>
                <w:szCs w:val="14"/>
              </w:rPr>
              <w:t>Predicts and justifies the expected results from the investigation using information and knowledge from their own investigations and secondary sources</w:t>
            </w:r>
          </w:p>
        </w:tc>
        <w:tc>
          <w:tcPr>
            <w:tcW w:w="2582" w:type="dxa"/>
            <w:tcBorders>
              <w:left w:val="dashSmallGap" w:sz="8" w:space="0" w:color="auto"/>
              <w:bottom w:val="single" w:sz="8" w:space="0" w:color="auto"/>
              <w:right w:val="dashSmallGap" w:sz="8" w:space="0" w:color="auto"/>
            </w:tcBorders>
          </w:tcPr>
          <w:p w14:paraId="00FE7559" w14:textId="0C93194E"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P</w:t>
            </w:r>
            <w:r w:rsidRPr="00147F44">
              <w:rPr>
                <w:rFonts w:asciiTheme="minorHAnsi" w:hAnsiTheme="minorHAnsi" w:cstheme="minorHAnsi"/>
                <w:sz w:val="14"/>
                <w:szCs w:val="14"/>
              </w:rPr>
              <w:t>redict</w:t>
            </w:r>
            <w:r>
              <w:rPr>
                <w:rFonts w:asciiTheme="minorHAnsi" w:hAnsiTheme="minorHAnsi" w:cstheme="minorHAnsi"/>
                <w:sz w:val="14"/>
                <w:szCs w:val="14"/>
              </w:rPr>
              <w:t>s</w:t>
            </w:r>
            <w:r w:rsidRPr="00147F44">
              <w:rPr>
                <w:rFonts w:asciiTheme="minorHAnsi" w:hAnsiTheme="minorHAnsi" w:cstheme="minorHAnsi"/>
                <w:sz w:val="14"/>
                <w:szCs w:val="14"/>
              </w:rPr>
              <w:t xml:space="preserve"> the expected results from the investigation using information and knowledge from </w:t>
            </w:r>
            <w:r>
              <w:rPr>
                <w:rFonts w:asciiTheme="minorHAnsi" w:hAnsiTheme="minorHAnsi" w:cstheme="minorHAnsi"/>
                <w:sz w:val="14"/>
                <w:szCs w:val="14"/>
              </w:rPr>
              <w:t>their</w:t>
            </w:r>
            <w:r w:rsidRPr="00147F44">
              <w:rPr>
                <w:rFonts w:asciiTheme="minorHAnsi" w:hAnsiTheme="minorHAnsi" w:cstheme="minorHAnsi"/>
                <w:sz w:val="14"/>
                <w:szCs w:val="14"/>
              </w:rPr>
              <w:t xml:space="preserve"> own investigations and secondary sources </w:t>
            </w:r>
          </w:p>
        </w:tc>
        <w:tc>
          <w:tcPr>
            <w:tcW w:w="2582" w:type="dxa"/>
            <w:tcBorders>
              <w:left w:val="dashSmallGap" w:sz="8" w:space="0" w:color="auto"/>
              <w:bottom w:val="single" w:sz="8" w:space="0" w:color="auto"/>
              <w:right w:val="dashSmallGap" w:sz="8" w:space="0" w:color="auto"/>
            </w:tcBorders>
            <w:shd w:val="clear" w:color="auto" w:fill="auto"/>
          </w:tcPr>
          <w:p w14:paraId="3D113C2E" w14:textId="023E8302" w:rsidR="000A14B7" w:rsidRPr="0020615B" w:rsidRDefault="000A14B7" w:rsidP="000A14B7">
            <w:pPr>
              <w:rPr>
                <w:rFonts w:ascii="Segoe UI Semilight" w:eastAsiaTheme="minorHAnsi" w:hAnsi="Segoe UI Semilight" w:cs="Segoe UI Semilight"/>
                <w:sz w:val="18"/>
                <w:szCs w:val="18"/>
              </w:rPr>
            </w:pPr>
            <w:r>
              <w:rPr>
                <w:rStyle w:val="shadingdifferences"/>
                <w:rFonts w:cstheme="minorHAnsi"/>
                <w:sz w:val="14"/>
                <w:szCs w:val="14"/>
                <w:u w:val="none"/>
                <w:shd w:val="clear" w:color="auto" w:fill="auto"/>
              </w:rPr>
              <w:t>G</w:t>
            </w:r>
            <w:r w:rsidRPr="004D4DFA">
              <w:rPr>
                <w:rStyle w:val="shadingdifferences"/>
                <w:rFonts w:cstheme="minorHAnsi"/>
                <w:sz w:val="14"/>
                <w:szCs w:val="14"/>
                <w:u w:val="none"/>
                <w:shd w:val="clear" w:color="auto" w:fill="auto"/>
              </w:rPr>
              <w:t>uided</w:t>
            </w:r>
            <w:r w:rsidRPr="004D4DFA">
              <w:rPr>
                <w:rFonts w:asciiTheme="minorHAnsi" w:hAnsiTheme="minorHAnsi" w:cstheme="minorHAnsi"/>
                <w:sz w:val="14"/>
                <w:szCs w:val="14"/>
              </w:rPr>
              <w:t xml:space="preserve"> identification and </w:t>
            </w:r>
            <w:r w:rsidRPr="004D4DFA">
              <w:rPr>
                <w:rStyle w:val="shadingdifferences"/>
                <w:rFonts w:cstheme="minorHAnsi"/>
                <w:sz w:val="14"/>
                <w:szCs w:val="14"/>
                <w:u w:val="none"/>
                <w:shd w:val="clear" w:color="auto" w:fill="auto"/>
              </w:rPr>
              <w:t>guided</w:t>
            </w:r>
            <w:r w:rsidRPr="004D4DFA">
              <w:rPr>
                <w:rFonts w:asciiTheme="minorHAnsi" w:hAnsiTheme="minorHAnsi" w:cstheme="minorHAnsi"/>
                <w:sz w:val="14"/>
                <w:szCs w:val="14"/>
              </w:rPr>
              <w:t xml:space="preserve"> construction of questions and problems for investigation</w:t>
            </w:r>
          </w:p>
        </w:tc>
        <w:tc>
          <w:tcPr>
            <w:tcW w:w="2677" w:type="dxa"/>
            <w:tcBorders>
              <w:left w:val="dashSmallGap" w:sz="8" w:space="0" w:color="auto"/>
              <w:bottom w:val="single" w:sz="8" w:space="0" w:color="auto"/>
              <w:right w:val="single" w:sz="12" w:space="0" w:color="auto"/>
            </w:tcBorders>
            <w:shd w:val="clear" w:color="auto" w:fill="auto"/>
          </w:tcPr>
          <w:p w14:paraId="4D1CEE80" w14:textId="333483A6" w:rsidR="000A14B7" w:rsidRPr="0020615B" w:rsidRDefault="000A14B7" w:rsidP="000A14B7">
            <w:pPr>
              <w:rPr>
                <w:rFonts w:ascii="Segoe UI Semilight" w:eastAsiaTheme="minorHAnsi" w:hAnsi="Segoe UI Semilight" w:cs="Segoe UI Semilight"/>
                <w:sz w:val="18"/>
                <w:szCs w:val="18"/>
              </w:rPr>
            </w:pPr>
            <w:r>
              <w:rPr>
                <w:rStyle w:val="shadingdifferences"/>
                <w:rFonts w:cstheme="minorHAnsi"/>
                <w:sz w:val="14"/>
                <w:szCs w:val="14"/>
                <w:u w:val="none"/>
                <w:shd w:val="clear" w:color="auto" w:fill="auto"/>
              </w:rPr>
              <w:t>D</w:t>
            </w:r>
            <w:r w:rsidRPr="004D4DFA">
              <w:rPr>
                <w:rStyle w:val="shadingdifferences"/>
                <w:rFonts w:cstheme="minorHAnsi"/>
                <w:sz w:val="14"/>
                <w:szCs w:val="14"/>
                <w:u w:val="none"/>
                <w:shd w:val="clear" w:color="auto" w:fill="auto"/>
              </w:rPr>
              <w:t>irected</w:t>
            </w:r>
            <w:r w:rsidRPr="004D4DFA">
              <w:rPr>
                <w:rFonts w:asciiTheme="minorHAnsi" w:hAnsiTheme="minorHAnsi" w:cstheme="minorHAnsi"/>
                <w:sz w:val="14"/>
                <w:szCs w:val="14"/>
              </w:rPr>
              <w:t xml:space="preserve"> </w:t>
            </w:r>
            <w:r>
              <w:rPr>
                <w:rFonts w:asciiTheme="minorHAnsi" w:hAnsiTheme="minorHAnsi" w:cstheme="minorHAnsi"/>
                <w:sz w:val="14"/>
                <w:szCs w:val="14"/>
              </w:rPr>
              <w:t xml:space="preserve">prediction of the expected results </w:t>
            </w:r>
          </w:p>
        </w:tc>
      </w:tr>
      <w:tr w:rsidR="000A14B7" w:rsidRPr="0020615B" w14:paraId="41F24060" w14:textId="77777777" w:rsidTr="00EA7234">
        <w:trPr>
          <w:trHeight w:val="463"/>
        </w:trPr>
        <w:tc>
          <w:tcPr>
            <w:tcW w:w="2443" w:type="dxa"/>
            <w:shd w:val="clear" w:color="auto" w:fill="FDE9D9" w:themeFill="accent6" w:themeFillTint="33"/>
            <w:vAlign w:val="center"/>
          </w:tcPr>
          <w:p w14:paraId="4E8C51CE" w14:textId="1A8CF2E2" w:rsidR="000A14B7" w:rsidRPr="000A14B7" w:rsidRDefault="000A14B7" w:rsidP="000A14B7">
            <w:pPr>
              <w:pStyle w:val="TableHeading"/>
              <w:spacing w:line="240" w:lineRule="auto"/>
              <w:jc w:val="center"/>
              <w:rPr>
                <w:rFonts w:asciiTheme="minorHAnsi" w:hAnsiTheme="minorHAnsi" w:cstheme="minorHAnsi"/>
                <w:b w:val="0"/>
                <w:sz w:val="16"/>
                <w:szCs w:val="16"/>
              </w:rPr>
            </w:pPr>
            <w:r w:rsidRPr="00EF5395">
              <w:rPr>
                <w:rFonts w:asciiTheme="minorHAnsi" w:hAnsiTheme="minorHAnsi" w:cstheme="minorHAnsi"/>
                <w:b w:val="0"/>
                <w:sz w:val="16"/>
                <w:szCs w:val="16"/>
              </w:rPr>
              <w:t>Planning and conducting</w:t>
            </w:r>
          </w:p>
        </w:tc>
        <w:tc>
          <w:tcPr>
            <w:tcW w:w="2582" w:type="dxa"/>
            <w:tcBorders>
              <w:top w:val="single" w:sz="8" w:space="0" w:color="auto"/>
              <w:left w:val="double" w:sz="12" w:space="0" w:color="auto"/>
              <w:bottom w:val="single" w:sz="8" w:space="0" w:color="auto"/>
              <w:right w:val="dashSmallGap" w:sz="8" w:space="0" w:color="auto"/>
            </w:tcBorders>
            <w:shd w:val="clear" w:color="auto" w:fill="auto"/>
          </w:tcPr>
          <w:p w14:paraId="1473F4DB" w14:textId="77777777" w:rsidR="000A14B7" w:rsidRPr="00147F44"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T</w:t>
            </w:r>
            <w:r w:rsidRPr="00147F44">
              <w:rPr>
                <w:rFonts w:asciiTheme="minorHAnsi" w:hAnsiTheme="minorHAnsi" w:cstheme="minorHAnsi"/>
                <w:sz w:val="14"/>
                <w:szCs w:val="14"/>
              </w:rPr>
              <w:t>ake</w:t>
            </w:r>
            <w:r>
              <w:rPr>
                <w:rFonts w:asciiTheme="minorHAnsi" w:hAnsiTheme="minorHAnsi" w:cstheme="minorHAnsi"/>
                <w:sz w:val="14"/>
                <w:szCs w:val="14"/>
              </w:rPr>
              <w:t>s</w:t>
            </w:r>
            <w:r w:rsidRPr="00147F44">
              <w:rPr>
                <w:rFonts w:asciiTheme="minorHAnsi" w:hAnsiTheme="minorHAnsi" w:cstheme="minorHAnsi"/>
                <w:sz w:val="14"/>
                <w:szCs w:val="14"/>
              </w:rPr>
              <w:t xml:space="preserve"> into consideration all aspects of fair testing, available equipment and safe investigation when planning investigations</w:t>
            </w:r>
          </w:p>
          <w:p w14:paraId="3F8534E0" w14:textId="77777777" w:rsidR="000A14B7"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Defines</w:t>
            </w:r>
            <w:r w:rsidRPr="00147F44">
              <w:rPr>
                <w:rFonts w:asciiTheme="minorHAnsi" w:hAnsiTheme="minorHAnsi" w:cstheme="minorHAnsi"/>
                <w:sz w:val="14"/>
                <w:szCs w:val="14"/>
              </w:rPr>
              <w:t xml:space="preserve"> controlled, dependent and independent variables</w:t>
            </w:r>
            <w:r>
              <w:rPr>
                <w:rFonts w:asciiTheme="minorHAnsi" w:hAnsiTheme="minorHAnsi" w:cstheme="minorHAnsi"/>
                <w:sz w:val="14"/>
                <w:szCs w:val="14"/>
              </w:rPr>
              <w:t xml:space="preserve"> </w:t>
            </w:r>
          </w:p>
          <w:p w14:paraId="782B34E2" w14:textId="744A3B81" w:rsidR="000A14B7" w:rsidRPr="0020615B" w:rsidRDefault="000A14B7" w:rsidP="000A14B7">
            <w:pPr>
              <w:rPr>
                <w:rFonts w:ascii="Segoe UI Semilight" w:eastAsiaTheme="minorHAnsi" w:hAnsi="Segoe UI Semilight" w:cs="Segoe UI Semilight"/>
                <w:i/>
                <w:sz w:val="16"/>
                <w:szCs w:val="16"/>
              </w:rPr>
            </w:pPr>
            <w:r>
              <w:rPr>
                <w:rFonts w:asciiTheme="minorHAnsi" w:hAnsiTheme="minorHAnsi" w:cstheme="minorHAnsi"/>
                <w:sz w:val="14"/>
                <w:szCs w:val="14"/>
              </w:rPr>
              <w:t>A</w:t>
            </w:r>
            <w:r w:rsidRPr="00147F44">
              <w:rPr>
                <w:rFonts w:asciiTheme="minorHAnsi" w:hAnsiTheme="minorHAnsi" w:cstheme="minorHAnsi"/>
                <w:sz w:val="14"/>
                <w:szCs w:val="14"/>
              </w:rPr>
              <w:t>ccurate collection of reliable data</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5ED9C4AA" w14:textId="77777777" w:rsidR="000A14B7" w:rsidRPr="00147F44"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T</w:t>
            </w:r>
            <w:r w:rsidRPr="00147F44">
              <w:rPr>
                <w:rFonts w:asciiTheme="minorHAnsi" w:hAnsiTheme="minorHAnsi" w:cstheme="minorHAnsi"/>
                <w:sz w:val="14"/>
                <w:szCs w:val="14"/>
              </w:rPr>
              <w:t>ake</w:t>
            </w:r>
            <w:r>
              <w:rPr>
                <w:rFonts w:asciiTheme="minorHAnsi" w:hAnsiTheme="minorHAnsi" w:cstheme="minorHAnsi"/>
                <w:sz w:val="14"/>
                <w:szCs w:val="14"/>
              </w:rPr>
              <w:t>s</w:t>
            </w:r>
            <w:r w:rsidRPr="00147F44">
              <w:rPr>
                <w:rFonts w:asciiTheme="minorHAnsi" w:hAnsiTheme="minorHAnsi" w:cstheme="minorHAnsi"/>
                <w:sz w:val="14"/>
                <w:szCs w:val="14"/>
              </w:rPr>
              <w:t xml:space="preserve"> into consideration all aspects of fair testing, available equipment and safe investigation when planning investigations</w:t>
            </w:r>
          </w:p>
          <w:p w14:paraId="635A90E3" w14:textId="77777777" w:rsidR="000A14B7"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Defines</w:t>
            </w:r>
            <w:r w:rsidRPr="00147F44">
              <w:rPr>
                <w:rFonts w:asciiTheme="minorHAnsi" w:hAnsiTheme="minorHAnsi" w:cstheme="minorHAnsi"/>
                <w:sz w:val="14"/>
                <w:szCs w:val="14"/>
              </w:rPr>
              <w:t xml:space="preserve"> controlled, dependent and independent variables</w:t>
            </w:r>
            <w:r>
              <w:rPr>
                <w:rFonts w:asciiTheme="minorHAnsi" w:hAnsiTheme="minorHAnsi" w:cstheme="minorHAnsi"/>
                <w:sz w:val="14"/>
                <w:szCs w:val="14"/>
              </w:rPr>
              <w:t xml:space="preserve"> </w:t>
            </w:r>
          </w:p>
          <w:p w14:paraId="2C98B545" w14:textId="24753A38" w:rsidR="000A14B7" w:rsidRPr="0020615B" w:rsidRDefault="000A14B7" w:rsidP="000A14B7">
            <w:pPr>
              <w:rPr>
                <w:rFonts w:ascii="Segoe UI Semilight" w:eastAsiaTheme="minorHAnsi" w:hAnsi="Segoe UI Semilight" w:cs="Segoe UI Semilight"/>
                <w:i/>
                <w:sz w:val="16"/>
                <w:szCs w:val="16"/>
              </w:rPr>
            </w:pPr>
            <w:r>
              <w:rPr>
                <w:rFonts w:asciiTheme="minorHAnsi" w:hAnsiTheme="minorHAnsi" w:cstheme="minorHAnsi"/>
                <w:sz w:val="14"/>
                <w:szCs w:val="14"/>
              </w:rPr>
              <w:t>A</w:t>
            </w:r>
            <w:r w:rsidRPr="00147F44">
              <w:rPr>
                <w:rFonts w:asciiTheme="minorHAnsi" w:hAnsiTheme="minorHAnsi" w:cstheme="minorHAnsi"/>
                <w:sz w:val="14"/>
                <w:szCs w:val="14"/>
              </w:rPr>
              <w:t>ccurate collection of reliable data</w:t>
            </w:r>
          </w:p>
        </w:tc>
        <w:tc>
          <w:tcPr>
            <w:tcW w:w="2582" w:type="dxa"/>
            <w:tcBorders>
              <w:top w:val="single" w:sz="8" w:space="0" w:color="auto"/>
              <w:left w:val="dashSmallGap" w:sz="8" w:space="0" w:color="auto"/>
              <w:bottom w:val="single" w:sz="8" w:space="0" w:color="auto"/>
              <w:right w:val="dashSmallGap" w:sz="8" w:space="0" w:color="auto"/>
            </w:tcBorders>
          </w:tcPr>
          <w:p w14:paraId="40474372" w14:textId="77777777" w:rsidR="000A14B7" w:rsidRPr="00147F44"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T</w:t>
            </w:r>
            <w:r w:rsidRPr="00147F44">
              <w:rPr>
                <w:rFonts w:asciiTheme="minorHAnsi" w:hAnsiTheme="minorHAnsi" w:cstheme="minorHAnsi"/>
                <w:sz w:val="14"/>
                <w:szCs w:val="14"/>
              </w:rPr>
              <w:t>ake</w:t>
            </w:r>
            <w:r>
              <w:rPr>
                <w:rFonts w:asciiTheme="minorHAnsi" w:hAnsiTheme="minorHAnsi" w:cstheme="minorHAnsi"/>
                <w:sz w:val="14"/>
                <w:szCs w:val="14"/>
              </w:rPr>
              <w:t>s</w:t>
            </w:r>
            <w:r w:rsidRPr="00147F44">
              <w:rPr>
                <w:rFonts w:asciiTheme="minorHAnsi" w:hAnsiTheme="minorHAnsi" w:cstheme="minorHAnsi"/>
                <w:sz w:val="14"/>
                <w:szCs w:val="14"/>
              </w:rPr>
              <w:t xml:space="preserve"> into consideration </w:t>
            </w:r>
            <w:r>
              <w:rPr>
                <w:rFonts w:asciiTheme="minorHAnsi" w:hAnsiTheme="minorHAnsi" w:cstheme="minorHAnsi"/>
                <w:sz w:val="14"/>
                <w:szCs w:val="14"/>
              </w:rPr>
              <w:t>some</w:t>
            </w:r>
            <w:r w:rsidRPr="00147F44">
              <w:rPr>
                <w:rFonts w:asciiTheme="minorHAnsi" w:hAnsiTheme="minorHAnsi" w:cstheme="minorHAnsi"/>
                <w:sz w:val="14"/>
                <w:szCs w:val="14"/>
              </w:rPr>
              <w:t xml:space="preserve"> aspects of fair testing, and safe investigation when planning investigations</w:t>
            </w:r>
          </w:p>
          <w:p w14:paraId="08F342BC" w14:textId="77777777" w:rsidR="000A14B7"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Defines and identifies</w:t>
            </w:r>
            <w:r w:rsidRPr="00147F44">
              <w:rPr>
                <w:rFonts w:asciiTheme="minorHAnsi" w:hAnsiTheme="minorHAnsi" w:cstheme="minorHAnsi"/>
                <w:sz w:val="14"/>
                <w:szCs w:val="14"/>
              </w:rPr>
              <w:t xml:space="preserve"> controlled, dependent and independent variables</w:t>
            </w:r>
            <w:r>
              <w:rPr>
                <w:rFonts w:asciiTheme="minorHAnsi" w:hAnsiTheme="minorHAnsi" w:cstheme="minorHAnsi"/>
                <w:sz w:val="14"/>
                <w:szCs w:val="14"/>
              </w:rPr>
              <w:t xml:space="preserve"> </w:t>
            </w:r>
          </w:p>
          <w:p w14:paraId="796ED295" w14:textId="7753E35C"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A</w:t>
            </w:r>
            <w:r w:rsidRPr="00147F44">
              <w:rPr>
                <w:rFonts w:asciiTheme="minorHAnsi" w:hAnsiTheme="minorHAnsi" w:cstheme="minorHAnsi"/>
                <w:sz w:val="14"/>
                <w:szCs w:val="14"/>
              </w:rPr>
              <w:t>ccurate collection of data</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6846420C" w14:textId="77777777" w:rsidR="000A14B7" w:rsidRPr="00147F44"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C</w:t>
            </w:r>
            <w:r w:rsidRPr="00147F44">
              <w:rPr>
                <w:rFonts w:asciiTheme="minorHAnsi" w:hAnsiTheme="minorHAnsi" w:cstheme="minorHAnsi"/>
                <w:sz w:val="14"/>
                <w:szCs w:val="14"/>
              </w:rPr>
              <w:t>onsider</w:t>
            </w:r>
            <w:r>
              <w:rPr>
                <w:rFonts w:asciiTheme="minorHAnsi" w:hAnsiTheme="minorHAnsi" w:cstheme="minorHAnsi"/>
                <w:sz w:val="14"/>
                <w:szCs w:val="14"/>
              </w:rPr>
              <w:t>s</w:t>
            </w:r>
            <w:r w:rsidRPr="00147F44">
              <w:rPr>
                <w:rFonts w:asciiTheme="minorHAnsi" w:hAnsiTheme="minorHAnsi" w:cstheme="minorHAnsi"/>
                <w:sz w:val="14"/>
                <w:szCs w:val="14"/>
              </w:rPr>
              <w:t xml:space="preserve"> </w:t>
            </w:r>
            <w:r>
              <w:rPr>
                <w:rFonts w:asciiTheme="minorHAnsi" w:hAnsiTheme="minorHAnsi" w:cstheme="minorHAnsi"/>
                <w:sz w:val="14"/>
                <w:szCs w:val="14"/>
              </w:rPr>
              <w:t>some</w:t>
            </w:r>
            <w:r w:rsidRPr="00147F44">
              <w:rPr>
                <w:rFonts w:asciiTheme="minorHAnsi" w:hAnsiTheme="minorHAnsi" w:cstheme="minorHAnsi"/>
                <w:sz w:val="14"/>
                <w:szCs w:val="14"/>
              </w:rPr>
              <w:t xml:space="preserve"> aspects of fair testing, and safe investigation when planning investigations</w:t>
            </w:r>
          </w:p>
          <w:p w14:paraId="6A60A97D" w14:textId="77777777" w:rsidR="000A14B7" w:rsidRDefault="000A14B7" w:rsidP="000A14B7">
            <w:pPr>
              <w:pStyle w:val="Tablebullets"/>
              <w:numPr>
                <w:ilvl w:val="0"/>
                <w:numId w:val="0"/>
              </w:numPr>
              <w:rPr>
                <w:rFonts w:asciiTheme="minorHAnsi" w:hAnsiTheme="minorHAnsi" w:cstheme="minorHAnsi"/>
                <w:sz w:val="14"/>
                <w:szCs w:val="14"/>
              </w:rPr>
            </w:pPr>
            <w:proofErr w:type="spellStart"/>
            <w:r>
              <w:rPr>
                <w:rFonts w:asciiTheme="minorHAnsi" w:hAnsiTheme="minorHAnsi" w:cstheme="minorHAnsi"/>
                <w:sz w:val="14"/>
                <w:szCs w:val="14"/>
              </w:rPr>
              <w:t>Identifies</w:t>
            </w:r>
            <w:r w:rsidRPr="00147F44">
              <w:rPr>
                <w:rFonts w:asciiTheme="minorHAnsi" w:hAnsiTheme="minorHAnsi" w:cstheme="minorHAnsi"/>
                <w:sz w:val="14"/>
                <w:szCs w:val="14"/>
              </w:rPr>
              <w:t>controlled</w:t>
            </w:r>
            <w:proofErr w:type="spellEnd"/>
            <w:r w:rsidRPr="00147F44">
              <w:rPr>
                <w:rFonts w:asciiTheme="minorHAnsi" w:hAnsiTheme="minorHAnsi" w:cstheme="minorHAnsi"/>
                <w:sz w:val="14"/>
                <w:szCs w:val="14"/>
              </w:rPr>
              <w:t>, dependent and independent variables</w:t>
            </w:r>
            <w:r>
              <w:rPr>
                <w:rFonts w:asciiTheme="minorHAnsi" w:hAnsiTheme="minorHAnsi" w:cstheme="minorHAnsi"/>
                <w:sz w:val="14"/>
                <w:szCs w:val="14"/>
              </w:rPr>
              <w:t xml:space="preserve"> </w:t>
            </w:r>
          </w:p>
          <w:p w14:paraId="2B919903" w14:textId="1953062A"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A</w:t>
            </w:r>
            <w:r w:rsidRPr="00147F44">
              <w:rPr>
                <w:rFonts w:asciiTheme="minorHAnsi" w:hAnsiTheme="minorHAnsi" w:cstheme="minorHAnsi"/>
                <w:sz w:val="14"/>
                <w:szCs w:val="14"/>
              </w:rPr>
              <w:t>ccurate collection of data</w:t>
            </w:r>
          </w:p>
        </w:tc>
        <w:tc>
          <w:tcPr>
            <w:tcW w:w="2677" w:type="dxa"/>
            <w:tcBorders>
              <w:top w:val="single" w:sz="8" w:space="0" w:color="auto"/>
              <w:left w:val="dashSmallGap" w:sz="8" w:space="0" w:color="auto"/>
              <w:bottom w:val="single" w:sz="8" w:space="0" w:color="auto"/>
              <w:right w:val="single" w:sz="12" w:space="0" w:color="auto"/>
            </w:tcBorders>
            <w:shd w:val="clear" w:color="auto" w:fill="auto"/>
          </w:tcPr>
          <w:p w14:paraId="2120465C" w14:textId="77777777" w:rsidR="000A14B7" w:rsidRPr="004D4DFA" w:rsidRDefault="000A14B7" w:rsidP="000A14B7">
            <w:pPr>
              <w:pStyle w:val="Tablebullets"/>
              <w:numPr>
                <w:ilvl w:val="0"/>
                <w:numId w:val="0"/>
              </w:numPr>
              <w:ind w:left="284"/>
              <w:rPr>
                <w:rFonts w:asciiTheme="minorHAnsi" w:hAnsiTheme="minorHAnsi" w:cstheme="minorHAnsi"/>
                <w:sz w:val="14"/>
                <w:szCs w:val="14"/>
              </w:rPr>
            </w:pPr>
            <w:r w:rsidRPr="004D4DFA">
              <w:rPr>
                <w:rStyle w:val="shadingdifferences"/>
                <w:rFonts w:cstheme="minorHAnsi"/>
                <w:sz w:val="14"/>
                <w:szCs w:val="14"/>
                <w:u w:val="none"/>
                <w:shd w:val="clear" w:color="auto" w:fill="auto"/>
              </w:rPr>
              <w:t>identification</w:t>
            </w:r>
            <w:r w:rsidRPr="004D4DFA">
              <w:rPr>
                <w:rFonts w:asciiTheme="minorHAnsi" w:hAnsiTheme="minorHAnsi" w:cstheme="minorHAnsi"/>
                <w:sz w:val="14"/>
                <w:szCs w:val="14"/>
              </w:rPr>
              <w:t xml:space="preserve"> of safety considerations</w:t>
            </w:r>
          </w:p>
          <w:p w14:paraId="6E380DBD" w14:textId="77777777" w:rsidR="000A14B7" w:rsidRPr="004D4DFA" w:rsidRDefault="000A14B7" w:rsidP="000A14B7">
            <w:pPr>
              <w:pStyle w:val="Tablebullets"/>
              <w:numPr>
                <w:ilvl w:val="0"/>
                <w:numId w:val="0"/>
              </w:numPr>
              <w:rPr>
                <w:rFonts w:asciiTheme="minorHAnsi" w:hAnsiTheme="minorHAnsi" w:cstheme="minorHAnsi"/>
                <w:sz w:val="14"/>
                <w:szCs w:val="14"/>
              </w:rPr>
            </w:pPr>
          </w:p>
          <w:p w14:paraId="0BA7DDBD" w14:textId="77777777" w:rsidR="000A14B7" w:rsidRPr="0020615B" w:rsidRDefault="000A14B7" w:rsidP="000A14B7">
            <w:pPr>
              <w:rPr>
                <w:rFonts w:ascii="Segoe UI Semilight" w:eastAsiaTheme="minorHAnsi" w:hAnsi="Segoe UI Semilight" w:cs="Segoe UI Semilight"/>
                <w:sz w:val="18"/>
                <w:szCs w:val="18"/>
              </w:rPr>
            </w:pPr>
          </w:p>
        </w:tc>
      </w:tr>
      <w:tr w:rsidR="000A14B7" w:rsidRPr="0020615B" w14:paraId="31B93025" w14:textId="77777777" w:rsidTr="00991988">
        <w:trPr>
          <w:trHeight w:val="463"/>
        </w:trPr>
        <w:tc>
          <w:tcPr>
            <w:tcW w:w="2443" w:type="dxa"/>
            <w:shd w:val="clear" w:color="auto" w:fill="FDE9D9" w:themeFill="accent6" w:themeFillTint="33"/>
            <w:vAlign w:val="center"/>
          </w:tcPr>
          <w:p w14:paraId="72AC666C" w14:textId="2214B5BA" w:rsidR="000A14B7" w:rsidRPr="0020615B" w:rsidRDefault="000A14B7" w:rsidP="000A14B7">
            <w:pPr>
              <w:ind w:left="426"/>
              <w:contextualSpacing/>
              <w:jc w:val="center"/>
              <w:rPr>
                <w:rFonts w:eastAsiaTheme="minorEastAsia" w:cs="Arial"/>
                <w:sz w:val="18"/>
                <w:szCs w:val="18"/>
                <w:lang w:eastAsia="zh-TW"/>
              </w:rPr>
            </w:pPr>
            <w:r w:rsidRPr="00EF5395">
              <w:rPr>
                <w:rFonts w:asciiTheme="minorHAnsi" w:hAnsiTheme="minorHAnsi" w:cstheme="minorHAnsi"/>
                <w:sz w:val="16"/>
                <w:szCs w:val="16"/>
              </w:rPr>
              <w:t>Processing and analysing data and information</w:t>
            </w:r>
          </w:p>
        </w:tc>
        <w:tc>
          <w:tcPr>
            <w:tcW w:w="2582" w:type="dxa"/>
            <w:tcBorders>
              <w:top w:val="single" w:sz="8" w:space="0" w:color="auto"/>
              <w:left w:val="double" w:sz="12" w:space="0" w:color="auto"/>
              <w:bottom w:val="single" w:sz="8" w:space="0" w:color="auto"/>
              <w:right w:val="dashSmallGap" w:sz="8" w:space="0" w:color="auto"/>
            </w:tcBorders>
            <w:shd w:val="clear" w:color="auto" w:fill="auto"/>
          </w:tcPr>
          <w:p w14:paraId="3153B9FB" w14:textId="77777777" w:rsidR="000A14B7" w:rsidRPr="00DA4E8F" w:rsidRDefault="000A14B7" w:rsidP="000A14B7">
            <w:pPr>
              <w:pStyle w:val="Tablebullets"/>
              <w:numPr>
                <w:ilvl w:val="0"/>
                <w:numId w:val="0"/>
              </w:numPr>
              <w:rPr>
                <w:rStyle w:val="shadingdifferences"/>
                <w:rFonts w:cstheme="minorHAnsi"/>
                <w:sz w:val="14"/>
                <w:szCs w:val="14"/>
                <w:u w:val="none"/>
                <w:shd w:val="clear" w:color="auto" w:fill="auto"/>
              </w:rPr>
            </w:pPr>
            <w:r w:rsidRPr="00DA4E8F">
              <w:rPr>
                <w:rStyle w:val="shadingdifferences"/>
                <w:rFonts w:cstheme="minorHAnsi"/>
                <w:sz w:val="14"/>
                <w:szCs w:val="14"/>
                <w:u w:val="none"/>
                <w:shd w:val="clear" w:color="auto" w:fill="auto"/>
              </w:rPr>
              <w:t>Construct</w:t>
            </w:r>
            <w:r>
              <w:rPr>
                <w:rStyle w:val="shadingdifferences"/>
                <w:rFonts w:cstheme="minorHAnsi"/>
                <w:sz w:val="14"/>
                <w:szCs w:val="14"/>
                <w:u w:val="none"/>
                <w:shd w:val="clear" w:color="auto" w:fill="auto"/>
              </w:rPr>
              <w:t>s an appropriate</w:t>
            </w:r>
            <w:r w:rsidRPr="00DA4E8F">
              <w:rPr>
                <w:rStyle w:val="shadingdifferences"/>
                <w:rFonts w:cstheme="minorHAnsi"/>
                <w:sz w:val="14"/>
                <w:szCs w:val="14"/>
                <w:u w:val="none"/>
                <w:shd w:val="clear" w:color="auto" w:fill="auto"/>
              </w:rPr>
              <w:t xml:space="preserve"> table</w:t>
            </w:r>
            <w:r>
              <w:rPr>
                <w:rStyle w:val="shadingdifferences"/>
                <w:rFonts w:cstheme="minorHAnsi"/>
                <w:sz w:val="14"/>
                <w:szCs w:val="14"/>
                <w:u w:val="none"/>
                <w:shd w:val="clear" w:color="auto" w:fill="auto"/>
              </w:rPr>
              <w:t xml:space="preserve"> and</w:t>
            </w:r>
            <w:r w:rsidRPr="00DA4E8F">
              <w:rPr>
                <w:rStyle w:val="shadingdifferences"/>
                <w:rFonts w:cstheme="minorHAnsi"/>
                <w:sz w:val="14"/>
                <w:szCs w:val="14"/>
                <w:u w:val="none"/>
                <w:shd w:val="clear" w:color="auto" w:fill="auto"/>
              </w:rPr>
              <w:t xml:space="preserve"> graph to</w:t>
            </w:r>
            <w:r>
              <w:rPr>
                <w:rStyle w:val="shadingdifferences"/>
                <w:rFonts w:cstheme="minorHAnsi"/>
                <w:sz w:val="14"/>
                <w:szCs w:val="14"/>
                <w:u w:val="none"/>
                <w:shd w:val="clear" w:color="auto" w:fill="auto"/>
              </w:rPr>
              <w:t xml:space="preserve"> </w:t>
            </w:r>
            <w:r w:rsidRPr="00DA4E8F">
              <w:rPr>
                <w:rStyle w:val="shadingdifferences"/>
                <w:rFonts w:cstheme="minorHAnsi"/>
                <w:sz w:val="14"/>
                <w:szCs w:val="14"/>
                <w:u w:val="none"/>
                <w:shd w:val="clear" w:color="auto" w:fill="auto"/>
              </w:rPr>
              <w:t>represent relationships and trends in the collected data</w:t>
            </w:r>
          </w:p>
          <w:p w14:paraId="74129072" w14:textId="77777777" w:rsidR="000A14B7" w:rsidRDefault="000A14B7" w:rsidP="000A14B7">
            <w:pPr>
              <w:pStyle w:val="Tablebullets"/>
              <w:numPr>
                <w:ilvl w:val="0"/>
                <w:numId w:val="0"/>
              </w:numPr>
              <w:rPr>
                <w:rStyle w:val="shadingdifferences"/>
                <w:rFonts w:cstheme="minorHAnsi"/>
                <w:sz w:val="14"/>
                <w:szCs w:val="14"/>
                <w:u w:val="none"/>
                <w:shd w:val="clear" w:color="auto" w:fill="auto"/>
              </w:rPr>
            </w:pPr>
          </w:p>
          <w:p w14:paraId="5AE23B43" w14:textId="073C6372" w:rsidR="000A14B7" w:rsidRPr="0020615B" w:rsidRDefault="000A14B7" w:rsidP="000A14B7">
            <w:pPr>
              <w:rPr>
                <w:rFonts w:ascii="Segoe UI Semilight" w:eastAsiaTheme="minorHAnsi" w:hAnsi="Segoe UI Semilight" w:cs="Segoe UI Semilight"/>
                <w:i/>
                <w:sz w:val="16"/>
                <w:szCs w:val="16"/>
              </w:rPr>
            </w:pPr>
            <w:r w:rsidRPr="00DA4E8F">
              <w:rPr>
                <w:rStyle w:val="shadingdifferences"/>
                <w:rFonts w:cstheme="minorHAnsi"/>
                <w:sz w:val="14"/>
                <w:szCs w:val="14"/>
                <w:u w:val="none"/>
                <w:shd w:val="clear" w:color="auto" w:fill="auto"/>
              </w:rPr>
              <w:t>Draws</w:t>
            </w:r>
            <w:r>
              <w:rPr>
                <w:rStyle w:val="shadingdifferences"/>
                <w:rFonts w:cstheme="minorHAnsi"/>
                <w:sz w:val="14"/>
                <w:szCs w:val="14"/>
                <w:u w:val="none"/>
                <w:shd w:val="clear" w:color="auto" w:fill="auto"/>
              </w:rPr>
              <w:t xml:space="preserve"> accurate</w:t>
            </w:r>
            <w:r w:rsidRPr="00DA4E8F">
              <w:rPr>
                <w:rStyle w:val="shadingdifferences"/>
                <w:rFonts w:cstheme="minorHAnsi"/>
                <w:sz w:val="14"/>
                <w:szCs w:val="14"/>
                <w:u w:val="none"/>
                <w:shd w:val="clear" w:color="auto" w:fill="auto"/>
              </w:rPr>
              <w:t xml:space="preserve"> conclusions based on primary evidence collected</w:t>
            </w:r>
            <w:r>
              <w:rPr>
                <w:rStyle w:val="shadingdifferences"/>
                <w:rFonts w:cstheme="minorHAnsi"/>
                <w:sz w:val="14"/>
                <w:szCs w:val="14"/>
                <w:u w:val="none"/>
                <w:shd w:val="clear" w:color="auto" w:fill="auto"/>
              </w:rPr>
              <w:t>.</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32BFD3F9" w14:textId="77777777" w:rsidR="000A14B7" w:rsidRPr="00DA4E8F" w:rsidRDefault="000A14B7" w:rsidP="000A14B7">
            <w:pPr>
              <w:pStyle w:val="Tablebullets"/>
              <w:numPr>
                <w:ilvl w:val="0"/>
                <w:numId w:val="0"/>
              </w:numPr>
              <w:rPr>
                <w:rStyle w:val="shadingdifferences"/>
                <w:rFonts w:cstheme="minorHAnsi"/>
                <w:sz w:val="14"/>
                <w:szCs w:val="14"/>
                <w:u w:val="none"/>
                <w:shd w:val="clear" w:color="auto" w:fill="auto"/>
              </w:rPr>
            </w:pPr>
            <w:r w:rsidRPr="00DA4E8F">
              <w:rPr>
                <w:rStyle w:val="shadingdifferences"/>
                <w:rFonts w:cstheme="minorHAnsi"/>
                <w:sz w:val="14"/>
                <w:szCs w:val="14"/>
                <w:u w:val="none"/>
                <w:shd w:val="clear" w:color="auto" w:fill="auto"/>
              </w:rPr>
              <w:t>Construct</w:t>
            </w:r>
            <w:r>
              <w:rPr>
                <w:rStyle w:val="shadingdifferences"/>
                <w:rFonts w:cstheme="minorHAnsi"/>
                <w:sz w:val="14"/>
                <w:szCs w:val="14"/>
                <w:u w:val="none"/>
                <w:shd w:val="clear" w:color="auto" w:fill="auto"/>
              </w:rPr>
              <w:t>s an appropriate</w:t>
            </w:r>
            <w:r w:rsidRPr="00DA4E8F">
              <w:rPr>
                <w:rStyle w:val="shadingdifferences"/>
                <w:rFonts w:cstheme="minorHAnsi"/>
                <w:sz w:val="14"/>
                <w:szCs w:val="14"/>
                <w:u w:val="none"/>
                <w:shd w:val="clear" w:color="auto" w:fill="auto"/>
              </w:rPr>
              <w:t xml:space="preserve"> table</w:t>
            </w:r>
            <w:r>
              <w:rPr>
                <w:rStyle w:val="shadingdifferences"/>
                <w:rFonts w:cstheme="minorHAnsi"/>
                <w:sz w:val="14"/>
                <w:szCs w:val="14"/>
                <w:u w:val="none"/>
                <w:shd w:val="clear" w:color="auto" w:fill="auto"/>
              </w:rPr>
              <w:t xml:space="preserve"> and</w:t>
            </w:r>
            <w:r w:rsidRPr="00DA4E8F">
              <w:rPr>
                <w:rStyle w:val="shadingdifferences"/>
                <w:rFonts w:cstheme="minorHAnsi"/>
                <w:sz w:val="14"/>
                <w:szCs w:val="14"/>
                <w:u w:val="none"/>
                <w:shd w:val="clear" w:color="auto" w:fill="auto"/>
              </w:rPr>
              <w:t xml:space="preserve"> graph to</w:t>
            </w:r>
            <w:r>
              <w:rPr>
                <w:rStyle w:val="shadingdifferences"/>
                <w:rFonts w:cstheme="minorHAnsi"/>
                <w:sz w:val="14"/>
                <w:szCs w:val="14"/>
                <w:u w:val="none"/>
                <w:shd w:val="clear" w:color="auto" w:fill="auto"/>
              </w:rPr>
              <w:t xml:space="preserve"> </w:t>
            </w:r>
            <w:r w:rsidRPr="00DA4E8F">
              <w:rPr>
                <w:rStyle w:val="shadingdifferences"/>
                <w:rFonts w:cstheme="minorHAnsi"/>
                <w:sz w:val="14"/>
                <w:szCs w:val="14"/>
                <w:u w:val="none"/>
                <w:shd w:val="clear" w:color="auto" w:fill="auto"/>
              </w:rPr>
              <w:t>represent relationships and trends in the collected data</w:t>
            </w:r>
          </w:p>
          <w:p w14:paraId="0433BCD8" w14:textId="77777777" w:rsidR="000A14B7" w:rsidRDefault="000A14B7" w:rsidP="000A14B7">
            <w:pPr>
              <w:pStyle w:val="Tablebullets"/>
              <w:numPr>
                <w:ilvl w:val="0"/>
                <w:numId w:val="0"/>
              </w:numPr>
              <w:rPr>
                <w:rStyle w:val="shadingdifferences"/>
                <w:rFonts w:cstheme="minorHAnsi"/>
                <w:sz w:val="14"/>
                <w:szCs w:val="14"/>
                <w:u w:val="none"/>
                <w:shd w:val="clear" w:color="auto" w:fill="auto"/>
              </w:rPr>
            </w:pPr>
          </w:p>
          <w:p w14:paraId="34086743" w14:textId="4FE06596" w:rsidR="000A14B7" w:rsidRPr="0020615B" w:rsidRDefault="000A14B7" w:rsidP="000A14B7">
            <w:pPr>
              <w:rPr>
                <w:rFonts w:ascii="Segoe UI Semilight" w:eastAsiaTheme="minorHAnsi" w:hAnsi="Segoe UI Semilight" w:cs="Segoe UI Semilight"/>
                <w:i/>
                <w:sz w:val="16"/>
                <w:szCs w:val="16"/>
              </w:rPr>
            </w:pPr>
            <w:r w:rsidRPr="00DA4E8F">
              <w:rPr>
                <w:rStyle w:val="shadingdifferences"/>
                <w:rFonts w:cstheme="minorHAnsi"/>
                <w:sz w:val="14"/>
                <w:szCs w:val="14"/>
                <w:u w:val="none"/>
                <w:shd w:val="clear" w:color="auto" w:fill="auto"/>
              </w:rPr>
              <w:t>Draws</w:t>
            </w:r>
            <w:r>
              <w:rPr>
                <w:rStyle w:val="shadingdifferences"/>
                <w:rFonts w:cstheme="minorHAnsi"/>
                <w:sz w:val="14"/>
                <w:szCs w:val="14"/>
                <w:u w:val="none"/>
                <w:shd w:val="clear" w:color="auto" w:fill="auto"/>
              </w:rPr>
              <w:t xml:space="preserve"> accurate</w:t>
            </w:r>
            <w:r w:rsidRPr="00DA4E8F">
              <w:rPr>
                <w:rStyle w:val="shadingdifferences"/>
                <w:rFonts w:cstheme="minorHAnsi"/>
                <w:sz w:val="14"/>
                <w:szCs w:val="14"/>
                <w:u w:val="none"/>
                <w:shd w:val="clear" w:color="auto" w:fill="auto"/>
              </w:rPr>
              <w:t xml:space="preserve"> conclusions based on primary evidence collected</w:t>
            </w:r>
            <w:r>
              <w:rPr>
                <w:rStyle w:val="shadingdifferences"/>
                <w:rFonts w:cstheme="minorHAnsi"/>
                <w:sz w:val="14"/>
                <w:szCs w:val="14"/>
                <w:u w:val="none"/>
                <w:shd w:val="clear" w:color="auto" w:fill="auto"/>
              </w:rPr>
              <w:t>.</w:t>
            </w:r>
          </w:p>
        </w:tc>
        <w:tc>
          <w:tcPr>
            <w:tcW w:w="2582" w:type="dxa"/>
            <w:tcBorders>
              <w:top w:val="single" w:sz="8" w:space="0" w:color="auto"/>
              <w:left w:val="dashSmallGap" w:sz="8" w:space="0" w:color="auto"/>
              <w:bottom w:val="single" w:sz="8" w:space="0" w:color="auto"/>
              <w:right w:val="dashSmallGap" w:sz="8" w:space="0" w:color="auto"/>
            </w:tcBorders>
          </w:tcPr>
          <w:p w14:paraId="6EA61164" w14:textId="77777777" w:rsidR="000A14B7" w:rsidRPr="00DA4E8F" w:rsidRDefault="000A14B7" w:rsidP="000A14B7">
            <w:pPr>
              <w:pStyle w:val="Tablebullets"/>
              <w:numPr>
                <w:ilvl w:val="0"/>
                <w:numId w:val="0"/>
              </w:numPr>
              <w:rPr>
                <w:rStyle w:val="shadingdifferences"/>
                <w:rFonts w:cstheme="minorHAnsi"/>
                <w:sz w:val="14"/>
                <w:szCs w:val="14"/>
                <w:u w:val="none"/>
                <w:shd w:val="clear" w:color="auto" w:fill="auto"/>
              </w:rPr>
            </w:pPr>
            <w:r w:rsidRPr="00DA4E8F">
              <w:rPr>
                <w:rStyle w:val="shadingdifferences"/>
                <w:rFonts w:cstheme="minorHAnsi"/>
                <w:sz w:val="14"/>
                <w:szCs w:val="14"/>
                <w:u w:val="none"/>
                <w:shd w:val="clear" w:color="auto" w:fill="auto"/>
              </w:rPr>
              <w:t>Construct</w:t>
            </w:r>
            <w:r>
              <w:rPr>
                <w:rStyle w:val="shadingdifferences"/>
                <w:rFonts w:cstheme="minorHAnsi"/>
                <w:sz w:val="14"/>
                <w:szCs w:val="14"/>
                <w:u w:val="none"/>
                <w:shd w:val="clear" w:color="auto" w:fill="auto"/>
              </w:rPr>
              <w:t>s a</w:t>
            </w:r>
            <w:r w:rsidRPr="00DA4E8F">
              <w:rPr>
                <w:rStyle w:val="shadingdifferences"/>
                <w:rFonts w:cstheme="minorHAnsi"/>
                <w:sz w:val="14"/>
                <w:szCs w:val="14"/>
                <w:u w:val="none"/>
                <w:shd w:val="clear" w:color="auto" w:fill="auto"/>
              </w:rPr>
              <w:t xml:space="preserve"> table</w:t>
            </w:r>
            <w:r>
              <w:rPr>
                <w:rStyle w:val="shadingdifferences"/>
                <w:rFonts w:cstheme="minorHAnsi"/>
                <w:sz w:val="14"/>
                <w:szCs w:val="14"/>
                <w:u w:val="none"/>
                <w:shd w:val="clear" w:color="auto" w:fill="auto"/>
              </w:rPr>
              <w:t xml:space="preserve"> and</w:t>
            </w:r>
            <w:r w:rsidRPr="00DA4E8F">
              <w:rPr>
                <w:rStyle w:val="shadingdifferences"/>
                <w:rFonts w:cstheme="minorHAnsi"/>
                <w:sz w:val="14"/>
                <w:szCs w:val="14"/>
                <w:u w:val="none"/>
                <w:shd w:val="clear" w:color="auto" w:fill="auto"/>
              </w:rPr>
              <w:t xml:space="preserve"> graph to</w:t>
            </w:r>
            <w:r>
              <w:rPr>
                <w:rStyle w:val="shadingdifferences"/>
                <w:rFonts w:cstheme="minorHAnsi"/>
                <w:sz w:val="14"/>
                <w:szCs w:val="14"/>
                <w:u w:val="none"/>
                <w:shd w:val="clear" w:color="auto" w:fill="auto"/>
              </w:rPr>
              <w:t xml:space="preserve"> </w:t>
            </w:r>
            <w:r w:rsidRPr="00DA4E8F">
              <w:rPr>
                <w:rStyle w:val="shadingdifferences"/>
                <w:rFonts w:cstheme="minorHAnsi"/>
                <w:sz w:val="14"/>
                <w:szCs w:val="14"/>
                <w:u w:val="none"/>
                <w:shd w:val="clear" w:color="auto" w:fill="auto"/>
              </w:rPr>
              <w:t>represent relationships and trends in the collected data</w:t>
            </w:r>
          </w:p>
          <w:p w14:paraId="73F62ABA" w14:textId="77777777" w:rsidR="000A14B7" w:rsidRDefault="000A14B7" w:rsidP="000A14B7">
            <w:pPr>
              <w:pStyle w:val="Tablebullets"/>
              <w:numPr>
                <w:ilvl w:val="0"/>
                <w:numId w:val="0"/>
              </w:numPr>
              <w:rPr>
                <w:rFonts w:asciiTheme="minorHAnsi" w:hAnsiTheme="minorHAnsi" w:cstheme="minorHAnsi"/>
                <w:sz w:val="14"/>
                <w:szCs w:val="14"/>
              </w:rPr>
            </w:pPr>
          </w:p>
          <w:p w14:paraId="416E3AB9" w14:textId="45D21615"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Draw a</w:t>
            </w:r>
            <w:r w:rsidRPr="00147F44">
              <w:rPr>
                <w:rFonts w:asciiTheme="minorHAnsi" w:hAnsiTheme="minorHAnsi" w:cstheme="minorHAnsi"/>
                <w:sz w:val="14"/>
                <w:szCs w:val="14"/>
              </w:rPr>
              <w:t xml:space="preserve"> conclusion based </w:t>
            </w:r>
            <w:r>
              <w:rPr>
                <w:rFonts w:asciiTheme="minorHAnsi" w:hAnsiTheme="minorHAnsi" w:cstheme="minorHAnsi"/>
                <w:sz w:val="14"/>
                <w:szCs w:val="14"/>
              </w:rPr>
              <w:t xml:space="preserve">on primary </w:t>
            </w:r>
            <w:r w:rsidRPr="00147F44">
              <w:rPr>
                <w:rFonts w:asciiTheme="minorHAnsi" w:hAnsiTheme="minorHAnsi" w:cstheme="minorHAnsi"/>
                <w:sz w:val="14"/>
                <w:szCs w:val="14"/>
              </w:rPr>
              <w:t xml:space="preserve">evidence </w:t>
            </w:r>
            <w:r>
              <w:rPr>
                <w:rFonts w:asciiTheme="minorHAnsi" w:hAnsiTheme="minorHAnsi" w:cstheme="minorHAnsi"/>
                <w:sz w:val="14"/>
                <w:szCs w:val="14"/>
              </w:rPr>
              <w:t>collected.</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27A60EDA" w14:textId="77777777" w:rsidR="000A14B7" w:rsidRPr="004D4DFA" w:rsidRDefault="000A14B7" w:rsidP="000A14B7">
            <w:pPr>
              <w:pStyle w:val="Tablebullets"/>
              <w:numPr>
                <w:ilvl w:val="0"/>
                <w:numId w:val="0"/>
              </w:numPr>
              <w:ind w:left="284" w:hanging="284"/>
              <w:rPr>
                <w:rFonts w:asciiTheme="minorHAnsi" w:hAnsiTheme="minorHAnsi" w:cstheme="minorHAnsi"/>
                <w:sz w:val="14"/>
                <w:szCs w:val="14"/>
              </w:rPr>
            </w:pPr>
            <w:r w:rsidRPr="004D4DFA">
              <w:rPr>
                <w:rStyle w:val="shadingdifferences"/>
                <w:rFonts w:cstheme="minorHAnsi"/>
                <w:sz w:val="14"/>
                <w:szCs w:val="14"/>
                <w:u w:val="none"/>
                <w:shd w:val="clear" w:color="auto" w:fill="auto"/>
              </w:rPr>
              <w:t>partial</w:t>
            </w:r>
            <w:r w:rsidRPr="004D4DFA">
              <w:rPr>
                <w:rFonts w:asciiTheme="minorHAnsi" w:hAnsiTheme="minorHAnsi" w:cstheme="minorHAnsi"/>
                <w:sz w:val="14"/>
                <w:szCs w:val="14"/>
              </w:rPr>
              <w:t xml:space="preserve"> construction of representations</w:t>
            </w:r>
            <w:r>
              <w:rPr>
                <w:rFonts w:asciiTheme="minorHAnsi" w:hAnsiTheme="minorHAnsi" w:cstheme="minorHAnsi"/>
                <w:sz w:val="14"/>
                <w:szCs w:val="14"/>
              </w:rPr>
              <w:t xml:space="preserve"> </w:t>
            </w:r>
            <w:r w:rsidRPr="004D4DFA">
              <w:rPr>
                <w:rFonts w:asciiTheme="minorHAnsi" w:hAnsiTheme="minorHAnsi" w:cstheme="minorHAnsi"/>
                <w:sz w:val="14"/>
                <w:szCs w:val="14"/>
              </w:rPr>
              <w:t xml:space="preserve">of data to </w:t>
            </w:r>
            <w:r w:rsidRPr="004D4DFA">
              <w:rPr>
                <w:rStyle w:val="shadingdifferences"/>
                <w:rFonts w:cstheme="minorHAnsi"/>
                <w:sz w:val="14"/>
                <w:szCs w:val="14"/>
                <w:u w:val="none"/>
                <w:shd w:val="clear" w:color="auto" w:fill="auto"/>
              </w:rPr>
              <w:t>partially</w:t>
            </w:r>
            <w:r w:rsidRPr="004D4DFA">
              <w:rPr>
                <w:rFonts w:asciiTheme="minorHAnsi" w:hAnsiTheme="minorHAnsi" w:cstheme="minorHAnsi"/>
                <w:sz w:val="14"/>
                <w:szCs w:val="14"/>
              </w:rPr>
              <w:t xml:space="preserve"> reveal patterns and trends </w:t>
            </w:r>
          </w:p>
          <w:p w14:paraId="3CCFACB0" w14:textId="28949844" w:rsidR="000A14B7" w:rsidRPr="0020615B" w:rsidRDefault="000A14B7" w:rsidP="000A14B7">
            <w:pPr>
              <w:rPr>
                <w:rFonts w:ascii="Segoe UI Semilight" w:eastAsiaTheme="minorHAnsi" w:hAnsi="Segoe UI Semilight" w:cs="Segoe UI Semilight"/>
                <w:sz w:val="18"/>
                <w:szCs w:val="18"/>
              </w:rPr>
            </w:pPr>
            <w:r w:rsidRPr="004D4DFA">
              <w:rPr>
                <w:rStyle w:val="shadingdifferences"/>
                <w:rFonts w:cstheme="minorHAnsi"/>
                <w:sz w:val="14"/>
                <w:szCs w:val="14"/>
                <w:u w:val="none"/>
                <w:shd w:val="clear" w:color="auto" w:fill="auto"/>
              </w:rPr>
              <w:t>drawing of</w:t>
            </w:r>
            <w:r w:rsidRPr="004D4DFA">
              <w:rPr>
                <w:rFonts w:asciiTheme="minorHAnsi" w:hAnsiTheme="minorHAnsi" w:cstheme="minorHAnsi"/>
                <w:sz w:val="14"/>
                <w:szCs w:val="14"/>
              </w:rPr>
              <w:t xml:space="preserve"> conclusions</w:t>
            </w:r>
          </w:p>
        </w:tc>
        <w:tc>
          <w:tcPr>
            <w:tcW w:w="2677" w:type="dxa"/>
            <w:tcBorders>
              <w:top w:val="single" w:sz="8" w:space="0" w:color="auto"/>
              <w:left w:val="dashSmallGap" w:sz="8" w:space="0" w:color="auto"/>
              <w:bottom w:val="single" w:sz="8" w:space="0" w:color="auto"/>
              <w:right w:val="single" w:sz="12" w:space="0" w:color="auto"/>
            </w:tcBorders>
            <w:shd w:val="clear" w:color="auto" w:fill="auto"/>
          </w:tcPr>
          <w:p w14:paraId="67A21EB9" w14:textId="77777777" w:rsidR="000A14B7" w:rsidRPr="004D4DFA" w:rsidRDefault="000A14B7" w:rsidP="000A14B7">
            <w:pPr>
              <w:pStyle w:val="Tablebullets"/>
              <w:numPr>
                <w:ilvl w:val="0"/>
                <w:numId w:val="0"/>
              </w:numPr>
              <w:ind w:left="284"/>
              <w:rPr>
                <w:rFonts w:asciiTheme="minorHAnsi" w:hAnsiTheme="minorHAnsi" w:cstheme="minorHAnsi"/>
                <w:sz w:val="14"/>
                <w:szCs w:val="14"/>
              </w:rPr>
            </w:pPr>
            <w:r w:rsidRPr="004D4DFA">
              <w:rPr>
                <w:rStyle w:val="shadingdifferences"/>
                <w:rFonts w:cstheme="minorHAnsi"/>
                <w:sz w:val="14"/>
                <w:szCs w:val="14"/>
                <w:u w:val="none"/>
                <w:shd w:val="clear" w:color="auto" w:fill="auto"/>
              </w:rPr>
              <w:t>partial</w:t>
            </w:r>
            <w:r w:rsidRPr="004D4DFA">
              <w:rPr>
                <w:rFonts w:asciiTheme="minorHAnsi" w:hAnsiTheme="minorHAnsi" w:cstheme="minorHAnsi"/>
                <w:sz w:val="14"/>
                <w:szCs w:val="14"/>
              </w:rPr>
              <w:t xml:space="preserve"> construction of representations of data </w:t>
            </w:r>
          </w:p>
          <w:p w14:paraId="0620C1D8" w14:textId="51819DFC" w:rsidR="000A14B7" w:rsidRPr="0020615B" w:rsidRDefault="000A14B7" w:rsidP="000A14B7">
            <w:pPr>
              <w:rPr>
                <w:rFonts w:ascii="Segoe UI Semilight" w:eastAsiaTheme="minorHAnsi" w:hAnsi="Segoe UI Semilight" w:cs="Segoe UI Semilight"/>
                <w:sz w:val="18"/>
                <w:szCs w:val="18"/>
              </w:rPr>
            </w:pPr>
            <w:r w:rsidRPr="004D4DFA">
              <w:rPr>
                <w:rStyle w:val="shadingdifferences"/>
                <w:rFonts w:cstheme="minorHAnsi"/>
                <w:sz w:val="14"/>
                <w:szCs w:val="14"/>
                <w:u w:val="none"/>
                <w:shd w:val="clear" w:color="auto" w:fill="auto"/>
              </w:rPr>
              <w:t>statements</w:t>
            </w:r>
            <w:r w:rsidRPr="004D4DFA">
              <w:rPr>
                <w:rFonts w:asciiTheme="minorHAnsi" w:hAnsiTheme="minorHAnsi" w:cstheme="minorHAnsi"/>
                <w:sz w:val="14"/>
                <w:szCs w:val="14"/>
              </w:rPr>
              <w:t xml:space="preserve"> about data</w:t>
            </w:r>
          </w:p>
        </w:tc>
      </w:tr>
      <w:tr w:rsidR="000A14B7" w:rsidRPr="0020615B" w14:paraId="42D17CD8" w14:textId="77777777" w:rsidTr="00D05EBB">
        <w:trPr>
          <w:trHeight w:val="463"/>
        </w:trPr>
        <w:tc>
          <w:tcPr>
            <w:tcW w:w="2443" w:type="dxa"/>
            <w:shd w:val="clear" w:color="auto" w:fill="FDE9D9" w:themeFill="accent6" w:themeFillTint="33"/>
            <w:vAlign w:val="center"/>
          </w:tcPr>
          <w:p w14:paraId="7F988406" w14:textId="626030B6" w:rsidR="000A14B7" w:rsidRPr="0020615B" w:rsidRDefault="000A14B7" w:rsidP="000A14B7">
            <w:pPr>
              <w:ind w:left="426"/>
              <w:contextualSpacing/>
              <w:jc w:val="center"/>
              <w:rPr>
                <w:rFonts w:eastAsiaTheme="minorEastAsia" w:cs="Arial"/>
                <w:sz w:val="18"/>
                <w:szCs w:val="18"/>
                <w:lang w:eastAsia="zh-TW"/>
              </w:rPr>
            </w:pPr>
            <w:r w:rsidRPr="00EF5395">
              <w:rPr>
                <w:rFonts w:asciiTheme="minorHAnsi" w:hAnsiTheme="minorHAnsi" w:cstheme="minorHAnsi"/>
                <w:sz w:val="16"/>
              </w:rPr>
              <w:t>Evaluating</w:t>
            </w:r>
          </w:p>
        </w:tc>
        <w:tc>
          <w:tcPr>
            <w:tcW w:w="2582" w:type="dxa"/>
            <w:tcBorders>
              <w:top w:val="single" w:sz="8" w:space="0" w:color="auto"/>
              <w:left w:val="double" w:sz="12" w:space="0" w:color="auto"/>
              <w:bottom w:val="single" w:sz="8" w:space="0" w:color="auto"/>
              <w:right w:val="dashSmallGap" w:sz="8" w:space="0" w:color="auto"/>
            </w:tcBorders>
            <w:shd w:val="clear" w:color="auto" w:fill="auto"/>
          </w:tcPr>
          <w:p w14:paraId="770BB945" w14:textId="77777777" w:rsidR="000A14B7" w:rsidRPr="00DA4E8F"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Comprehensively e</w:t>
            </w:r>
            <w:r w:rsidRPr="00DA4E8F">
              <w:rPr>
                <w:rFonts w:asciiTheme="minorHAnsi" w:hAnsiTheme="minorHAnsi" w:cstheme="minorHAnsi"/>
                <w:sz w:val="14"/>
                <w:szCs w:val="14"/>
              </w:rPr>
              <w:t xml:space="preserve">valuates the quality of the data collected by </w:t>
            </w:r>
            <w:proofErr w:type="gramStart"/>
            <w:r w:rsidRPr="00DA4E8F">
              <w:rPr>
                <w:rFonts w:asciiTheme="minorHAnsi" w:hAnsiTheme="minorHAnsi" w:cstheme="minorHAnsi"/>
                <w:sz w:val="14"/>
                <w:szCs w:val="14"/>
              </w:rPr>
              <w:t>identifying  source</w:t>
            </w:r>
            <w:r>
              <w:rPr>
                <w:rFonts w:asciiTheme="minorHAnsi" w:hAnsiTheme="minorHAnsi" w:cstheme="minorHAnsi"/>
                <w:sz w:val="14"/>
                <w:szCs w:val="14"/>
              </w:rPr>
              <w:t>s</w:t>
            </w:r>
            <w:proofErr w:type="gramEnd"/>
            <w:r w:rsidRPr="00DA4E8F">
              <w:rPr>
                <w:rFonts w:asciiTheme="minorHAnsi" w:hAnsiTheme="minorHAnsi" w:cstheme="minorHAnsi"/>
                <w:sz w:val="14"/>
                <w:szCs w:val="14"/>
              </w:rPr>
              <w:t xml:space="preserve"> of error</w:t>
            </w:r>
          </w:p>
          <w:p w14:paraId="17CF7186" w14:textId="77777777" w:rsidR="000A14B7" w:rsidRPr="00DA4E8F" w:rsidRDefault="000A14B7" w:rsidP="000A14B7">
            <w:pPr>
              <w:pStyle w:val="Tablebullets"/>
              <w:numPr>
                <w:ilvl w:val="0"/>
                <w:numId w:val="0"/>
              </w:numPr>
              <w:ind w:left="284" w:hanging="284"/>
              <w:rPr>
                <w:rFonts w:asciiTheme="minorHAnsi" w:hAnsiTheme="minorHAnsi" w:cstheme="minorHAnsi"/>
                <w:sz w:val="14"/>
                <w:szCs w:val="14"/>
              </w:rPr>
            </w:pPr>
          </w:p>
          <w:p w14:paraId="190DD763" w14:textId="0C42D310" w:rsidR="000A14B7" w:rsidRPr="0020615B" w:rsidRDefault="000A14B7" w:rsidP="000A14B7">
            <w:pPr>
              <w:rPr>
                <w:rFonts w:ascii="Segoe UI Semilight" w:eastAsiaTheme="minorHAnsi" w:hAnsi="Segoe UI Semilight" w:cs="Segoe UI Semilight"/>
                <w:i/>
                <w:sz w:val="16"/>
                <w:szCs w:val="16"/>
              </w:rPr>
            </w:pPr>
            <w:r w:rsidRPr="00DA4E8F">
              <w:rPr>
                <w:rFonts w:asciiTheme="minorHAnsi" w:hAnsiTheme="minorHAnsi" w:cstheme="minorHAnsi"/>
                <w:sz w:val="14"/>
                <w:szCs w:val="14"/>
              </w:rPr>
              <w:t>Identifie</w:t>
            </w:r>
            <w:r>
              <w:rPr>
                <w:rFonts w:asciiTheme="minorHAnsi" w:hAnsiTheme="minorHAnsi" w:cstheme="minorHAnsi"/>
                <w:sz w:val="14"/>
                <w:szCs w:val="14"/>
              </w:rPr>
              <w:t xml:space="preserve">s 2 </w:t>
            </w:r>
            <w:r w:rsidRPr="00DA4E8F">
              <w:rPr>
                <w:rFonts w:asciiTheme="minorHAnsi" w:hAnsiTheme="minorHAnsi" w:cstheme="minorHAnsi"/>
                <w:sz w:val="14"/>
                <w:szCs w:val="14"/>
              </w:rPr>
              <w:t>improvement</w:t>
            </w:r>
            <w:r>
              <w:rPr>
                <w:rFonts w:asciiTheme="minorHAnsi" w:hAnsiTheme="minorHAnsi" w:cstheme="minorHAnsi"/>
                <w:sz w:val="14"/>
                <w:szCs w:val="14"/>
              </w:rPr>
              <w:t>s</w:t>
            </w:r>
            <w:r w:rsidRPr="00DA4E8F">
              <w:rPr>
                <w:rFonts w:asciiTheme="minorHAnsi" w:hAnsiTheme="minorHAnsi" w:cstheme="minorHAnsi"/>
                <w:sz w:val="14"/>
                <w:szCs w:val="14"/>
              </w:rPr>
              <w:t xml:space="preserve"> </w:t>
            </w:r>
            <w:r>
              <w:rPr>
                <w:rFonts w:asciiTheme="minorHAnsi" w:hAnsiTheme="minorHAnsi" w:cstheme="minorHAnsi"/>
                <w:sz w:val="14"/>
                <w:szCs w:val="14"/>
              </w:rPr>
              <w:t xml:space="preserve">that are clearly linked </w:t>
            </w:r>
            <w:proofErr w:type="gramStart"/>
            <w:r>
              <w:rPr>
                <w:rFonts w:asciiTheme="minorHAnsi" w:hAnsiTheme="minorHAnsi" w:cstheme="minorHAnsi"/>
                <w:sz w:val="14"/>
                <w:szCs w:val="14"/>
              </w:rPr>
              <w:t xml:space="preserve">to </w:t>
            </w:r>
            <w:r w:rsidRPr="00DA4E8F">
              <w:rPr>
                <w:rFonts w:asciiTheme="minorHAnsi" w:hAnsiTheme="minorHAnsi" w:cstheme="minorHAnsi"/>
                <w:sz w:val="14"/>
                <w:szCs w:val="14"/>
              </w:rPr>
              <w:t xml:space="preserve"> sources</w:t>
            </w:r>
            <w:proofErr w:type="gramEnd"/>
            <w:r w:rsidRPr="00DA4E8F">
              <w:rPr>
                <w:rFonts w:asciiTheme="minorHAnsi" w:hAnsiTheme="minorHAnsi" w:cstheme="minorHAnsi"/>
                <w:sz w:val="14"/>
                <w:szCs w:val="14"/>
              </w:rPr>
              <w:t xml:space="preserve"> of error</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7AA7B4D2" w14:textId="77777777" w:rsidR="000A14B7" w:rsidRPr="00DA4E8F" w:rsidRDefault="000A14B7" w:rsidP="000A14B7">
            <w:pPr>
              <w:pStyle w:val="Tablebullets"/>
              <w:numPr>
                <w:ilvl w:val="0"/>
                <w:numId w:val="0"/>
              </w:numPr>
              <w:rPr>
                <w:rFonts w:asciiTheme="minorHAnsi" w:hAnsiTheme="minorHAnsi" w:cstheme="minorHAnsi"/>
                <w:sz w:val="14"/>
                <w:szCs w:val="14"/>
              </w:rPr>
            </w:pPr>
            <w:r w:rsidRPr="00DA4E8F">
              <w:rPr>
                <w:rFonts w:asciiTheme="minorHAnsi" w:hAnsiTheme="minorHAnsi" w:cstheme="minorHAnsi"/>
                <w:sz w:val="14"/>
                <w:szCs w:val="14"/>
              </w:rPr>
              <w:t xml:space="preserve">Evaluates the quality of the data collected by </w:t>
            </w:r>
            <w:proofErr w:type="gramStart"/>
            <w:r w:rsidRPr="00DA4E8F">
              <w:rPr>
                <w:rFonts w:asciiTheme="minorHAnsi" w:hAnsiTheme="minorHAnsi" w:cstheme="minorHAnsi"/>
                <w:sz w:val="14"/>
                <w:szCs w:val="14"/>
              </w:rPr>
              <w:t>identifying  source</w:t>
            </w:r>
            <w:r>
              <w:rPr>
                <w:rFonts w:asciiTheme="minorHAnsi" w:hAnsiTheme="minorHAnsi" w:cstheme="minorHAnsi"/>
                <w:sz w:val="14"/>
                <w:szCs w:val="14"/>
              </w:rPr>
              <w:t>s</w:t>
            </w:r>
            <w:proofErr w:type="gramEnd"/>
            <w:r w:rsidRPr="00DA4E8F">
              <w:rPr>
                <w:rFonts w:asciiTheme="minorHAnsi" w:hAnsiTheme="minorHAnsi" w:cstheme="minorHAnsi"/>
                <w:sz w:val="14"/>
                <w:szCs w:val="14"/>
              </w:rPr>
              <w:t xml:space="preserve"> of error</w:t>
            </w:r>
          </w:p>
          <w:p w14:paraId="0ED0DC58" w14:textId="77777777" w:rsidR="000A14B7" w:rsidRPr="00DA4E8F" w:rsidRDefault="000A14B7" w:rsidP="000A14B7">
            <w:pPr>
              <w:pStyle w:val="Tablebullets"/>
              <w:numPr>
                <w:ilvl w:val="0"/>
                <w:numId w:val="0"/>
              </w:numPr>
              <w:ind w:left="284" w:hanging="284"/>
              <w:rPr>
                <w:rFonts w:asciiTheme="minorHAnsi" w:hAnsiTheme="minorHAnsi" w:cstheme="minorHAnsi"/>
                <w:sz w:val="14"/>
                <w:szCs w:val="14"/>
              </w:rPr>
            </w:pPr>
          </w:p>
          <w:p w14:paraId="430CB886" w14:textId="7DA1DFC7" w:rsidR="000A14B7" w:rsidRPr="0020615B" w:rsidRDefault="000A14B7" w:rsidP="000A14B7">
            <w:pPr>
              <w:rPr>
                <w:rFonts w:ascii="Segoe UI Semilight" w:eastAsiaTheme="minorHAnsi" w:hAnsi="Segoe UI Semilight" w:cs="Segoe UI Semilight"/>
                <w:i/>
                <w:sz w:val="16"/>
                <w:szCs w:val="16"/>
              </w:rPr>
            </w:pPr>
            <w:r w:rsidRPr="00DA4E8F">
              <w:rPr>
                <w:rFonts w:asciiTheme="minorHAnsi" w:hAnsiTheme="minorHAnsi" w:cstheme="minorHAnsi"/>
                <w:sz w:val="14"/>
                <w:szCs w:val="14"/>
              </w:rPr>
              <w:t>Identifie</w:t>
            </w:r>
            <w:r>
              <w:rPr>
                <w:rFonts w:asciiTheme="minorHAnsi" w:hAnsiTheme="minorHAnsi" w:cstheme="minorHAnsi"/>
                <w:sz w:val="14"/>
                <w:szCs w:val="14"/>
              </w:rPr>
              <w:t>s</w:t>
            </w:r>
            <w:r w:rsidRPr="00DA4E8F">
              <w:rPr>
                <w:rFonts w:asciiTheme="minorHAnsi" w:hAnsiTheme="minorHAnsi" w:cstheme="minorHAnsi"/>
                <w:sz w:val="14"/>
                <w:szCs w:val="14"/>
              </w:rPr>
              <w:t xml:space="preserve"> improvement</w:t>
            </w:r>
            <w:r>
              <w:rPr>
                <w:rFonts w:asciiTheme="minorHAnsi" w:hAnsiTheme="minorHAnsi" w:cstheme="minorHAnsi"/>
                <w:sz w:val="14"/>
                <w:szCs w:val="14"/>
              </w:rPr>
              <w:t>s</w:t>
            </w:r>
            <w:r w:rsidRPr="00DA4E8F">
              <w:rPr>
                <w:rFonts w:asciiTheme="minorHAnsi" w:hAnsiTheme="minorHAnsi" w:cstheme="minorHAnsi"/>
                <w:sz w:val="14"/>
                <w:szCs w:val="14"/>
              </w:rPr>
              <w:t xml:space="preserve"> based on sources of error</w:t>
            </w:r>
          </w:p>
        </w:tc>
        <w:tc>
          <w:tcPr>
            <w:tcW w:w="2582" w:type="dxa"/>
            <w:tcBorders>
              <w:top w:val="single" w:sz="8" w:space="0" w:color="auto"/>
              <w:left w:val="dashSmallGap" w:sz="8" w:space="0" w:color="auto"/>
              <w:bottom w:val="single" w:sz="8" w:space="0" w:color="auto"/>
              <w:right w:val="dashSmallGap" w:sz="8" w:space="0" w:color="auto"/>
            </w:tcBorders>
          </w:tcPr>
          <w:p w14:paraId="4612BDE5" w14:textId="77777777" w:rsidR="000A14B7" w:rsidRDefault="000A14B7" w:rsidP="000A14B7">
            <w:pPr>
              <w:pStyle w:val="ListBullet"/>
              <w:numPr>
                <w:ilvl w:val="0"/>
                <w:numId w:val="0"/>
              </w:numPr>
              <w:spacing w:before="40" w:after="40" w:line="240" w:lineRule="auto"/>
              <w:rPr>
                <w:rStyle w:val="shadingdifferences"/>
                <w:rFonts w:cstheme="minorHAnsi"/>
                <w:sz w:val="14"/>
                <w:szCs w:val="14"/>
                <w:u w:val="none"/>
                <w:shd w:val="clear" w:color="auto" w:fill="auto"/>
              </w:rPr>
            </w:pPr>
            <w:r w:rsidRPr="004D4DFA">
              <w:rPr>
                <w:rStyle w:val="shadingdifferences"/>
                <w:rFonts w:cstheme="minorHAnsi"/>
                <w:sz w:val="14"/>
                <w:szCs w:val="14"/>
                <w:u w:val="none"/>
                <w:shd w:val="clear" w:color="auto" w:fill="auto"/>
              </w:rPr>
              <w:t>Evaluat</w:t>
            </w:r>
            <w:r>
              <w:rPr>
                <w:rStyle w:val="shadingdifferences"/>
                <w:rFonts w:cstheme="minorHAnsi"/>
                <w:sz w:val="14"/>
                <w:szCs w:val="14"/>
                <w:u w:val="none"/>
                <w:shd w:val="clear" w:color="auto" w:fill="auto"/>
              </w:rPr>
              <w:t xml:space="preserve">es </w:t>
            </w:r>
            <w:proofErr w:type="gramStart"/>
            <w:r>
              <w:rPr>
                <w:rStyle w:val="shadingdifferences"/>
                <w:rFonts w:cstheme="minorHAnsi"/>
                <w:sz w:val="14"/>
                <w:szCs w:val="14"/>
                <w:u w:val="none"/>
                <w:shd w:val="clear" w:color="auto" w:fill="auto"/>
              </w:rPr>
              <w:t xml:space="preserve">the </w:t>
            </w:r>
            <w:r w:rsidRPr="004D4DFA">
              <w:rPr>
                <w:rStyle w:val="shadingdifferences"/>
                <w:rFonts w:cstheme="minorHAnsi"/>
                <w:sz w:val="14"/>
                <w:szCs w:val="14"/>
                <w:u w:val="none"/>
                <w:shd w:val="clear" w:color="auto" w:fill="auto"/>
              </w:rPr>
              <w:t xml:space="preserve"> quality</w:t>
            </w:r>
            <w:proofErr w:type="gramEnd"/>
            <w:r w:rsidRPr="004D4DFA">
              <w:rPr>
                <w:rStyle w:val="shadingdifferences"/>
                <w:rFonts w:cstheme="minorHAnsi"/>
                <w:sz w:val="14"/>
                <w:szCs w:val="14"/>
                <w:u w:val="none"/>
                <w:shd w:val="clear" w:color="auto" w:fill="auto"/>
              </w:rPr>
              <w:t xml:space="preserve"> of the data collected</w:t>
            </w:r>
            <w:r>
              <w:rPr>
                <w:rStyle w:val="shadingdifferences"/>
                <w:rFonts w:cstheme="minorHAnsi"/>
                <w:sz w:val="14"/>
                <w:szCs w:val="14"/>
                <w:u w:val="none"/>
                <w:shd w:val="clear" w:color="auto" w:fill="auto"/>
              </w:rPr>
              <w:t xml:space="preserve"> by identifying a source of error</w:t>
            </w:r>
          </w:p>
          <w:p w14:paraId="580BC38C" w14:textId="77777777" w:rsidR="000A14B7" w:rsidRDefault="000A14B7" w:rsidP="000A14B7">
            <w:pPr>
              <w:pStyle w:val="ListBullet"/>
              <w:numPr>
                <w:ilvl w:val="0"/>
                <w:numId w:val="0"/>
              </w:numPr>
              <w:spacing w:before="40" w:after="40" w:line="240" w:lineRule="auto"/>
              <w:rPr>
                <w:rStyle w:val="shadingdifferences"/>
                <w:rFonts w:cstheme="minorHAnsi"/>
                <w:sz w:val="14"/>
                <w:szCs w:val="14"/>
                <w:u w:val="none"/>
                <w:shd w:val="clear" w:color="auto" w:fill="auto"/>
              </w:rPr>
            </w:pPr>
          </w:p>
          <w:p w14:paraId="5A0FB210" w14:textId="5659A507" w:rsidR="000A14B7" w:rsidRPr="0020615B" w:rsidRDefault="000A14B7" w:rsidP="000A14B7">
            <w:pPr>
              <w:rPr>
                <w:rFonts w:ascii="Segoe UI Semilight" w:eastAsiaTheme="minorHAnsi" w:hAnsi="Segoe UI Semilight" w:cs="Segoe UI Semilight"/>
                <w:sz w:val="18"/>
                <w:szCs w:val="18"/>
              </w:rPr>
            </w:pPr>
            <w:r>
              <w:rPr>
                <w:rStyle w:val="shadingdifferences"/>
                <w:rFonts w:cstheme="minorHAnsi"/>
                <w:sz w:val="14"/>
                <w:szCs w:val="14"/>
                <w:u w:val="none"/>
                <w:shd w:val="clear" w:color="auto" w:fill="auto"/>
              </w:rPr>
              <w:t>Identifies an</w:t>
            </w:r>
            <w:r w:rsidRPr="004D4DFA">
              <w:rPr>
                <w:rStyle w:val="shadingdifferences"/>
                <w:rFonts w:cstheme="minorHAnsi"/>
                <w:sz w:val="14"/>
                <w:szCs w:val="14"/>
                <w:u w:val="none"/>
                <w:shd w:val="clear" w:color="auto" w:fill="auto"/>
              </w:rPr>
              <w:t xml:space="preserve"> improvement</w:t>
            </w:r>
            <w:r>
              <w:rPr>
                <w:rStyle w:val="shadingdifferences"/>
                <w:rFonts w:cstheme="minorHAnsi"/>
                <w:sz w:val="14"/>
                <w:szCs w:val="14"/>
                <w:u w:val="none"/>
                <w:shd w:val="clear" w:color="auto" w:fill="auto"/>
              </w:rPr>
              <w:t xml:space="preserve"> based on a</w:t>
            </w:r>
            <w:r>
              <w:rPr>
                <w:rStyle w:val="shadingdifferences"/>
              </w:rPr>
              <w:t xml:space="preserve"> </w:t>
            </w:r>
            <w:r>
              <w:rPr>
                <w:rStyle w:val="shadingdifferences"/>
                <w:rFonts w:cstheme="minorHAnsi"/>
                <w:sz w:val="14"/>
                <w:szCs w:val="14"/>
                <w:u w:val="none"/>
                <w:shd w:val="clear" w:color="auto" w:fill="auto"/>
              </w:rPr>
              <w:t>source of error</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481CEF36" w14:textId="77777777" w:rsidR="000A14B7" w:rsidRDefault="000A14B7" w:rsidP="000A14B7">
            <w:pPr>
              <w:pStyle w:val="Tablebullets"/>
              <w:numPr>
                <w:ilvl w:val="0"/>
                <w:numId w:val="0"/>
              </w:numPr>
              <w:rPr>
                <w:rFonts w:asciiTheme="minorHAnsi" w:hAnsiTheme="minorHAnsi" w:cstheme="minorHAnsi"/>
                <w:sz w:val="14"/>
                <w:szCs w:val="14"/>
              </w:rPr>
            </w:pPr>
            <w:r>
              <w:rPr>
                <w:rFonts w:asciiTheme="minorHAnsi" w:hAnsiTheme="minorHAnsi" w:cstheme="minorHAnsi"/>
                <w:sz w:val="14"/>
                <w:szCs w:val="14"/>
              </w:rPr>
              <w:t>Makes a statement about the quality of the data</w:t>
            </w:r>
          </w:p>
          <w:p w14:paraId="1911B327" w14:textId="77777777" w:rsidR="000A14B7" w:rsidRDefault="000A14B7" w:rsidP="000A14B7">
            <w:pPr>
              <w:pStyle w:val="Tablebullets"/>
              <w:numPr>
                <w:ilvl w:val="0"/>
                <w:numId w:val="0"/>
              </w:numPr>
              <w:rPr>
                <w:rFonts w:asciiTheme="minorHAnsi" w:hAnsiTheme="minorHAnsi" w:cstheme="minorHAnsi"/>
                <w:sz w:val="14"/>
                <w:szCs w:val="14"/>
              </w:rPr>
            </w:pPr>
          </w:p>
          <w:p w14:paraId="272EF14C" w14:textId="57128C0D"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Identifies an improvement</w:t>
            </w:r>
          </w:p>
        </w:tc>
        <w:tc>
          <w:tcPr>
            <w:tcW w:w="2677" w:type="dxa"/>
            <w:tcBorders>
              <w:top w:val="single" w:sz="8" w:space="0" w:color="auto"/>
              <w:left w:val="dashSmallGap" w:sz="8" w:space="0" w:color="auto"/>
              <w:bottom w:val="single" w:sz="8" w:space="0" w:color="auto"/>
              <w:right w:val="single" w:sz="12" w:space="0" w:color="auto"/>
            </w:tcBorders>
            <w:shd w:val="clear" w:color="auto" w:fill="auto"/>
          </w:tcPr>
          <w:p w14:paraId="4EEBB026" w14:textId="7D93A0FE"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Makes a statement about the quality of the data or Identifies an improvement</w:t>
            </w:r>
          </w:p>
        </w:tc>
      </w:tr>
      <w:tr w:rsidR="000A14B7" w:rsidRPr="0020615B" w14:paraId="1152EDD3" w14:textId="77777777" w:rsidTr="00821B98">
        <w:trPr>
          <w:trHeight w:val="463"/>
        </w:trPr>
        <w:tc>
          <w:tcPr>
            <w:tcW w:w="2443" w:type="dxa"/>
            <w:shd w:val="clear" w:color="auto" w:fill="FDE9D9" w:themeFill="accent6" w:themeFillTint="33"/>
            <w:vAlign w:val="center"/>
          </w:tcPr>
          <w:p w14:paraId="7162E33A" w14:textId="299FBC39" w:rsidR="000A14B7" w:rsidRPr="0020615B" w:rsidRDefault="000A14B7" w:rsidP="000A14B7">
            <w:pPr>
              <w:ind w:left="426"/>
              <w:contextualSpacing/>
              <w:jc w:val="center"/>
              <w:rPr>
                <w:rFonts w:eastAsiaTheme="minorEastAsia" w:cs="Arial"/>
                <w:sz w:val="18"/>
                <w:szCs w:val="18"/>
                <w:lang w:eastAsia="zh-TW"/>
              </w:rPr>
            </w:pPr>
            <w:r w:rsidRPr="00EF5395">
              <w:rPr>
                <w:rFonts w:asciiTheme="minorHAnsi" w:hAnsiTheme="minorHAnsi" w:cstheme="minorHAnsi"/>
                <w:sz w:val="16"/>
              </w:rPr>
              <w:t>Communicating</w:t>
            </w:r>
          </w:p>
        </w:tc>
        <w:tc>
          <w:tcPr>
            <w:tcW w:w="2582" w:type="dxa"/>
            <w:tcBorders>
              <w:top w:val="single" w:sz="8" w:space="0" w:color="auto"/>
              <w:left w:val="double" w:sz="12" w:space="0" w:color="auto"/>
              <w:bottom w:val="single" w:sz="8" w:space="0" w:color="auto"/>
              <w:right w:val="dashSmallGap" w:sz="8" w:space="0" w:color="auto"/>
            </w:tcBorders>
            <w:shd w:val="clear" w:color="auto" w:fill="auto"/>
          </w:tcPr>
          <w:p w14:paraId="44A46772" w14:textId="77777777" w:rsidR="000A14B7" w:rsidRDefault="000A14B7" w:rsidP="000A14B7">
            <w:pPr>
              <w:pStyle w:val="Tabletext"/>
              <w:spacing w:line="240" w:lineRule="auto"/>
              <w:rPr>
                <w:rFonts w:asciiTheme="minorHAnsi" w:hAnsiTheme="minorHAnsi" w:cstheme="minorHAnsi"/>
                <w:sz w:val="14"/>
                <w:szCs w:val="14"/>
              </w:rPr>
            </w:pPr>
            <w:r>
              <w:rPr>
                <w:rFonts w:asciiTheme="minorHAnsi" w:hAnsiTheme="minorHAnsi" w:cstheme="minorHAnsi"/>
                <w:sz w:val="14"/>
                <w:szCs w:val="14"/>
              </w:rPr>
              <w:t>Concisely and clearly c</w:t>
            </w:r>
            <w:r w:rsidRPr="004D4DFA">
              <w:rPr>
                <w:rFonts w:asciiTheme="minorHAnsi" w:hAnsiTheme="minorHAnsi" w:cstheme="minorHAnsi"/>
                <w:sz w:val="14"/>
                <w:szCs w:val="14"/>
              </w:rPr>
              <w:t>ommunicate</w:t>
            </w:r>
            <w:r>
              <w:rPr>
                <w:rFonts w:asciiTheme="minorHAnsi" w:hAnsiTheme="minorHAnsi" w:cstheme="minorHAnsi"/>
                <w:sz w:val="14"/>
                <w:szCs w:val="14"/>
              </w:rPr>
              <w:t>s</w:t>
            </w:r>
            <w:r w:rsidRPr="004D4DFA">
              <w:rPr>
                <w:rFonts w:asciiTheme="minorHAnsi" w:hAnsiTheme="minorHAnsi" w:cstheme="minorHAnsi"/>
                <w:sz w:val="14"/>
                <w:szCs w:val="14"/>
              </w:rPr>
              <w:t xml:space="preserve"> ideas, findings and </w:t>
            </w:r>
            <w:proofErr w:type="gramStart"/>
            <w:r w:rsidRPr="004D4DFA">
              <w:rPr>
                <w:rFonts w:asciiTheme="minorHAnsi" w:hAnsiTheme="minorHAnsi" w:cstheme="minorHAnsi"/>
                <w:sz w:val="14"/>
                <w:szCs w:val="14"/>
              </w:rPr>
              <w:t>evidence based</w:t>
            </w:r>
            <w:proofErr w:type="gramEnd"/>
            <w:r w:rsidRPr="004D4DFA">
              <w:rPr>
                <w:rFonts w:asciiTheme="minorHAnsi" w:hAnsiTheme="minorHAnsi" w:cstheme="minorHAnsi"/>
                <w:sz w:val="14"/>
                <w:szCs w:val="14"/>
              </w:rPr>
              <w:t xml:space="preserve"> solutions to problems using scientific language, and representations, using digital technologies as appropriate</w:t>
            </w:r>
            <w:r>
              <w:rPr>
                <w:rFonts w:asciiTheme="minorHAnsi" w:hAnsiTheme="minorHAnsi" w:cstheme="minorHAnsi"/>
                <w:sz w:val="14"/>
                <w:szCs w:val="14"/>
              </w:rPr>
              <w:t xml:space="preserve"> </w:t>
            </w:r>
          </w:p>
          <w:p w14:paraId="79B41E9B" w14:textId="77777777" w:rsidR="000A14B7" w:rsidRPr="0020615B" w:rsidRDefault="000A14B7" w:rsidP="000A14B7">
            <w:pPr>
              <w:rPr>
                <w:rFonts w:ascii="Segoe UI Semilight" w:eastAsiaTheme="minorHAnsi" w:hAnsi="Segoe UI Semilight" w:cs="Segoe UI Semilight"/>
                <w:i/>
                <w:sz w:val="16"/>
                <w:szCs w:val="16"/>
              </w:rPr>
            </w:pP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72215468" w14:textId="77777777" w:rsidR="000A14B7" w:rsidRPr="00163873" w:rsidRDefault="000A14B7" w:rsidP="000A14B7">
            <w:pPr>
              <w:rPr>
                <w:rStyle w:val="shadingdifferences"/>
                <w:rFonts w:cstheme="minorHAnsi"/>
                <w:sz w:val="14"/>
                <w:szCs w:val="14"/>
                <w:u w:val="none"/>
                <w:shd w:val="clear" w:color="auto" w:fill="auto"/>
                <w:lang w:eastAsia="en-US"/>
              </w:rPr>
            </w:pPr>
            <w:r w:rsidRPr="00163873">
              <w:rPr>
                <w:rStyle w:val="shadingdifferences"/>
                <w:rFonts w:cstheme="minorHAnsi"/>
                <w:sz w:val="14"/>
                <w:szCs w:val="14"/>
                <w:u w:val="none"/>
                <w:shd w:val="clear" w:color="auto" w:fill="auto"/>
                <w:lang w:eastAsia="en-US"/>
              </w:rPr>
              <w:t xml:space="preserve">Concisely and clearly communicates ideas, findings and </w:t>
            </w:r>
            <w:proofErr w:type="gramStart"/>
            <w:r w:rsidRPr="00163873">
              <w:rPr>
                <w:rStyle w:val="shadingdifferences"/>
                <w:rFonts w:cstheme="minorHAnsi"/>
                <w:sz w:val="14"/>
                <w:szCs w:val="14"/>
                <w:u w:val="none"/>
                <w:shd w:val="clear" w:color="auto" w:fill="auto"/>
                <w:lang w:eastAsia="en-US"/>
              </w:rPr>
              <w:t>evidence based</w:t>
            </w:r>
            <w:proofErr w:type="gramEnd"/>
            <w:r w:rsidRPr="00163873">
              <w:rPr>
                <w:rStyle w:val="shadingdifferences"/>
                <w:rFonts w:cstheme="minorHAnsi"/>
                <w:sz w:val="14"/>
                <w:szCs w:val="14"/>
                <w:u w:val="none"/>
                <w:shd w:val="clear" w:color="auto" w:fill="auto"/>
                <w:lang w:eastAsia="en-US"/>
              </w:rPr>
              <w:t xml:space="preserve"> solutions to problems using scientific language, and representations, using digital technologies as appropriate </w:t>
            </w:r>
          </w:p>
          <w:p w14:paraId="0E0707F0" w14:textId="77777777" w:rsidR="000A14B7" w:rsidRPr="0020615B" w:rsidRDefault="000A14B7" w:rsidP="000A14B7">
            <w:pPr>
              <w:rPr>
                <w:rFonts w:ascii="Segoe UI Semilight" w:eastAsiaTheme="minorHAnsi" w:hAnsi="Segoe UI Semilight" w:cs="Segoe UI Semilight"/>
                <w:i/>
                <w:sz w:val="16"/>
                <w:szCs w:val="16"/>
              </w:rPr>
            </w:pPr>
          </w:p>
        </w:tc>
        <w:tc>
          <w:tcPr>
            <w:tcW w:w="2582" w:type="dxa"/>
            <w:tcBorders>
              <w:top w:val="single" w:sz="8" w:space="0" w:color="auto"/>
              <w:left w:val="dashSmallGap" w:sz="8" w:space="0" w:color="auto"/>
              <w:bottom w:val="single" w:sz="8" w:space="0" w:color="auto"/>
              <w:right w:val="dashSmallGap" w:sz="8" w:space="0" w:color="auto"/>
            </w:tcBorders>
          </w:tcPr>
          <w:p w14:paraId="3EC83DC2" w14:textId="03B00B60" w:rsidR="000A14B7" w:rsidRPr="0020615B" w:rsidRDefault="000A14B7" w:rsidP="000A14B7">
            <w:pPr>
              <w:rPr>
                <w:rFonts w:ascii="Segoe UI Semilight" w:eastAsiaTheme="minorHAnsi" w:hAnsi="Segoe UI Semilight" w:cs="Segoe UI Semilight"/>
                <w:sz w:val="18"/>
                <w:szCs w:val="18"/>
              </w:rPr>
            </w:pPr>
            <w:r>
              <w:rPr>
                <w:rFonts w:asciiTheme="minorHAnsi" w:hAnsiTheme="minorHAnsi" w:cstheme="minorHAnsi"/>
                <w:sz w:val="14"/>
                <w:szCs w:val="14"/>
              </w:rPr>
              <w:t>C</w:t>
            </w:r>
            <w:r w:rsidRPr="004D4DFA">
              <w:rPr>
                <w:rFonts w:asciiTheme="minorHAnsi" w:hAnsiTheme="minorHAnsi" w:cstheme="minorHAnsi"/>
                <w:sz w:val="14"/>
                <w:szCs w:val="14"/>
              </w:rPr>
              <w:t>ommunicate</w:t>
            </w:r>
            <w:r>
              <w:rPr>
                <w:rFonts w:asciiTheme="minorHAnsi" w:hAnsiTheme="minorHAnsi" w:cstheme="minorHAnsi"/>
                <w:sz w:val="14"/>
                <w:szCs w:val="14"/>
              </w:rPr>
              <w:t>s</w:t>
            </w:r>
            <w:r w:rsidRPr="004D4DFA">
              <w:rPr>
                <w:rFonts w:asciiTheme="minorHAnsi" w:hAnsiTheme="minorHAnsi" w:cstheme="minorHAnsi"/>
                <w:sz w:val="14"/>
                <w:szCs w:val="14"/>
              </w:rPr>
              <w:t xml:space="preserve"> ideas, findings and </w:t>
            </w:r>
            <w:proofErr w:type="gramStart"/>
            <w:r w:rsidRPr="004D4DFA">
              <w:rPr>
                <w:rFonts w:asciiTheme="minorHAnsi" w:hAnsiTheme="minorHAnsi" w:cstheme="minorHAnsi"/>
                <w:sz w:val="14"/>
                <w:szCs w:val="14"/>
              </w:rPr>
              <w:t>evidence based</w:t>
            </w:r>
            <w:proofErr w:type="gramEnd"/>
            <w:r w:rsidRPr="004D4DFA">
              <w:rPr>
                <w:rFonts w:asciiTheme="minorHAnsi" w:hAnsiTheme="minorHAnsi" w:cstheme="minorHAnsi"/>
                <w:sz w:val="14"/>
                <w:szCs w:val="14"/>
              </w:rPr>
              <w:t xml:space="preserve"> solutions to problems using scientific language, and representations, using digital technologies as appropriate</w:t>
            </w:r>
          </w:p>
        </w:tc>
        <w:tc>
          <w:tcPr>
            <w:tcW w:w="2582" w:type="dxa"/>
            <w:tcBorders>
              <w:top w:val="single" w:sz="8" w:space="0" w:color="auto"/>
              <w:left w:val="dashSmallGap" w:sz="8" w:space="0" w:color="auto"/>
              <w:bottom w:val="single" w:sz="8" w:space="0" w:color="auto"/>
              <w:right w:val="dashSmallGap" w:sz="8" w:space="0" w:color="auto"/>
            </w:tcBorders>
            <w:shd w:val="clear" w:color="auto" w:fill="auto"/>
          </w:tcPr>
          <w:p w14:paraId="22F5FE77" w14:textId="13B12371" w:rsidR="000A14B7" w:rsidRPr="0020615B" w:rsidRDefault="000A14B7" w:rsidP="000A14B7">
            <w:pPr>
              <w:rPr>
                <w:rFonts w:ascii="Segoe UI Semilight" w:eastAsiaTheme="minorHAnsi" w:hAnsi="Segoe UI Semilight" w:cs="Segoe UI Semilight"/>
                <w:sz w:val="18"/>
                <w:szCs w:val="18"/>
              </w:rPr>
            </w:pPr>
            <w:r w:rsidRPr="004D4DFA">
              <w:rPr>
                <w:rFonts w:asciiTheme="minorHAnsi" w:hAnsiTheme="minorHAnsi" w:cstheme="minorHAnsi"/>
                <w:sz w:val="14"/>
                <w:szCs w:val="14"/>
                <w:lang w:val="en"/>
              </w:rPr>
              <w:t xml:space="preserve">use of </w:t>
            </w:r>
            <w:r w:rsidRPr="004D4DFA">
              <w:rPr>
                <w:rStyle w:val="shadingdifferences"/>
                <w:rFonts w:cstheme="minorHAnsi"/>
                <w:sz w:val="14"/>
                <w:szCs w:val="14"/>
                <w:u w:val="none"/>
                <w:shd w:val="clear" w:color="auto" w:fill="auto"/>
              </w:rPr>
              <w:t>everyday</w:t>
            </w:r>
            <w:r w:rsidRPr="004D4DFA">
              <w:rPr>
                <w:rFonts w:asciiTheme="minorHAnsi" w:hAnsiTheme="minorHAnsi" w:cstheme="minorHAnsi"/>
                <w:sz w:val="14"/>
                <w:szCs w:val="14"/>
                <w:lang w:val="en"/>
              </w:rPr>
              <w:t xml:space="preserve"> language and representations to communicate science ideas, methods and findings</w:t>
            </w:r>
          </w:p>
        </w:tc>
        <w:tc>
          <w:tcPr>
            <w:tcW w:w="2677" w:type="dxa"/>
            <w:tcBorders>
              <w:top w:val="single" w:sz="8" w:space="0" w:color="auto"/>
              <w:left w:val="dashSmallGap" w:sz="8" w:space="0" w:color="auto"/>
              <w:bottom w:val="single" w:sz="8" w:space="0" w:color="auto"/>
              <w:right w:val="single" w:sz="12" w:space="0" w:color="auto"/>
            </w:tcBorders>
            <w:shd w:val="clear" w:color="auto" w:fill="auto"/>
          </w:tcPr>
          <w:p w14:paraId="522FDD8B" w14:textId="0DA9570F" w:rsidR="000A14B7" w:rsidRPr="0020615B" w:rsidRDefault="000A14B7" w:rsidP="000A14B7">
            <w:pPr>
              <w:rPr>
                <w:rFonts w:ascii="Segoe UI Semilight" w:eastAsiaTheme="minorHAnsi" w:hAnsi="Segoe UI Semilight" w:cs="Segoe UI Semilight"/>
                <w:sz w:val="18"/>
                <w:szCs w:val="18"/>
              </w:rPr>
            </w:pPr>
            <w:r w:rsidRPr="004D4DFA">
              <w:rPr>
                <w:rStyle w:val="shadingdifferences"/>
                <w:rFonts w:cstheme="minorHAnsi"/>
                <w:sz w:val="14"/>
                <w:szCs w:val="14"/>
                <w:u w:val="none"/>
                <w:shd w:val="clear" w:color="auto" w:fill="auto"/>
              </w:rPr>
              <w:t>fragmented</w:t>
            </w:r>
            <w:r w:rsidRPr="004D4DFA">
              <w:rPr>
                <w:rFonts w:asciiTheme="minorHAnsi" w:hAnsiTheme="minorHAnsi" w:cstheme="minorHAnsi"/>
                <w:sz w:val="14"/>
                <w:szCs w:val="14"/>
              </w:rPr>
              <w:t xml:space="preserve"> use of language and representations </w:t>
            </w:r>
            <w:r w:rsidRPr="004D4DFA">
              <w:rPr>
                <w:rFonts w:asciiTheme="minorHAnsi" w:hAnsiTheme="minorHAnsi" w:cstheme="minorHAnsi"/>
                <w:sz w:val="14"/>
                <w:szCs w:val="14"/>
                <w:lang w:val="en"/>
              </w:rPr>
              <w:t>to communicate science ideas, methods and findings</w:t>
            </w:r>
          </w:p>
        </w:tc>
      </w:tr>
      <w:tr w:rsidR="000A14B7" w:rsidRPr="0020615B" w14:paraId="6ABA8D64" w14:textId="77777777" w:rsidTr="00E74131">
        <w:trPr>
          <w:trHeight w:val="463"/>
        </w:trPr>
        <w:tc>
          <w:tcPr>
            <w:tcW w:w="2443" w:type="dxa"/>
            <w:shd w:val="clear" w:color="auto" w:fill="FDE9D9" w:themeFill="accent6" w:themeFillTint="33"/>
            <w:vAlign w:val="center"/>
          </w:tcPr>
          <w:p w14:paraId="31D51035" w14:textId="21FC2174" w:rsidR="000A14B7" w:rsidRPr="000C7049" w:rsidRDefault="000A14B7" w:rsidP="000A14B7">
            <w:pPr>
              <w:jc w:val="center"/>
              <w:rPr>
                <w:rFonts w:ascii="Calibri" w:hAnsi="Calibri"/>
              </w:rPr>
            </w:pPr>
            <w:r>
              <w:rPr>
                <w:rFonts w:ascii="Calibri" w:hAnsi="Calibri"/>
              </w:rPr>
              <w:t>Results</w:t>
            </w:r>
          </w:p>
        </w:tc>
        <w:tc>
          <w:tcPr>
            <w:tcW w:w="2582" w:type="dxa"/>
            <w:shd w:val="clear" w:color="auto" w:fill="auto"/>
            <w:vAlign w:val="center"/>
          </w:tcPr>
          <w:p w14:paraId="55DB93C0" w14:textId="52A36EBF" w:rsidR="000A14B7" w:rsidRPr="000C7049" w:rsidRDefault="000A14B7" w:rsidP="000A14B7">
            <w:pPr>
              <w:pStyle w:val="Tablebullets"/>
              <w:keepNext/>
              <w:keepLines/>
              <w:widowControl w:val="0"/>
              <w:numPr>
                <w:ilvl w:val="0"/>
                <w:numId w:val="0"/>
              </w:numPr>
              <w:tabs>
                <w:tab w:val="left" w:pos="284"/>
              </w:tabs>
              <w:spacing w:before="120" w:after="120"/>
              <w:jc w:val="center"/>
              <w:rPr>
                <w:rFonts w:ascii="Calibri" w:hAnsi="Calibri"/>
                <w:sz w:val="22"/>
                <w:szCs w:val="22"/>
              </w:rPr>
            </w:pPr>
            <w:r w:rsidRPr="000C7049">
              <w:rPr>
                <w:rFonts w:ascii="Calibri" w:hAnsi="Calibri"/>
                <w:sz w:val="22"/>
                <w:szCs w:val="22"/>
                <w:lang w:val="en-GB"/>
              </w:rPr>
              <w:t>A</w:t>
            </w:r>
            <w:r w:rsidRPr="000C7049">
              <w:rPr>
                <w:rFonts w:ascii="Calibri" w:hAnsi="Calibri"/>
                <w:sz w:val="22"/>
                <w:szCs w:val="22"/>
                <w:vertAlign w:val="superscript"/>
                <w:lang w:val="en-GB"/>
              </w:rPr>
              <w:t>+</w:t>
            </w:r>
            <w:r w:rsidRPr="000C7049">
              <w:rPr>
                <w:rFonts w:ascii="Calibri" w:hAnsi="Calibri"/>
                <w:sz w:val="22"/>
                <w:szCs w:val="22"/>
                <w:lang w:val="en-GB"/>
              </w:rPr>
              <w:t>≥</w:t>
            </w:r>
            <w:proofErr w:type="gramStart"/>
            <w:r>
              <w:rPr>
                <w:rFonts w:ascii="Calibri" w:hAnsi="Calibri"/>
                <w:sz w:val="22"/>
                <w:szCs w:val="22"/>
                <w:lang w:val="en-GB"/>
              </w:rPr>
              <w:t>33</w:t>
            </w:r>
            <w:r w:rsidRPr="000C7049">
              <w:rPr>
                <w:rFonts w:ascii="Calibri" w:hAnsi="Calibri"/>
                <w:sz w:val="22"/>
                <w:szCs w:val="22"/>
                <w:lang w:val="en-GB"/>
              </w:rPr>
              <w:t xml:space="preserve">  A</w:t>
            </w:r>
            <w:proofErr w:type="gramEnd"/>
            <w:r w:rsidRPr="000C7049">
              <w:rPr>
                <w:rFonts w:ascii="Calibri" w:hAnsi="Calibri"/>
                <w:sz w:val="22"/>
                <w:szCs w:val="22"/>
                <w:lang w:val="en-GB"/>
              </w:rPr>
              <w:t>≥</w:t>
            </w:r>
            <w:r>
              <w:rPr>
                <w:rFonts w:ascii="Calibri" w:hAnsi="Calibri"/>
                <w:sz w:val="22"/>
                <w:szCs w:val="22"/>
                <w:lang w:val="en-GB"/>
              </w:rPr>
              <w:t>30</w:t>
            </w:r>
            <w:r w:rsidRPr="000C7049">
              <w:rPr>
                <w:rFonts w:ascii="Calibri" w:hAnsi="Calibri"/>
                <w:sz w:val="22"/>
                <w:szCs w:val="22"/>
                <w:lang w:val="en-GB"/>
              </w:rPr>
              <w:t xml:space="preserve">  A</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28</w:t>
            </w:r>
          </w:p>
        </w:tc>
        <w:tc>
          <w:tcPr>
            <w:tcW w:w="2582" w:type="dxa"/>
            <w:shd w:val="clear" w:color="auto" w:fill="auto"/>
            <w:vAlign w:val="center"/>
          </w:tcPr>
          <w:p w14:paraId="63C00610" w14:textId="02EFC33E" w:rsidR="000A14B7" w:rsidRPr="000C7049" w:rsidRDefault="000A14B7" w:rsidP="000A14B7">
            <w:pPr>
              <w:pStyle w:val="Tablebullets"/>
              <w:keepNext/>
              <w:keepLines/>
              <w:widowControl w:val="0"/>
              <w:numPr>
                <w:ilvl w:val="0"/>
                <w:numId w:val="0"/>
              </w:numPr>
              <w:tabs>
                <w:tab w:val="left" w:pos="284"/>
              </w:tabs>
              <w:spacing w:before="120" w:after="120"/>
              <w:jc w:val="center"/>
              <w:rPr>
                <w:rFonts w:ascii="Calibri" w:hAnsi="Calibri"/>
                <w:sz w:val="22"/>
                <w:szCs w:val="22"/>
              </w:rPr>
            </w:pPr>
            <w:r w:rsidRPr="000C7049">
              <w:rPr>
                <w:rFonts w:ascii="Calibri" w:hAnsi="Calibri"/>
                <w:sz w:val="22"/>
                <w:szCs w:val="22"/>
                <w:lang w:val="en-GB"/>
              </w:rPr>
              <w:t>B</w:t>
            </w:r>
            <w:r w:rsidRPr="000C7049">
              <w:rPr>
                <w:rFonts w:ascii="Calibri" w:hAnsi="Calibri"/>
                <w:sz w:val="22"/>
                <w:szCs w:val="22"/>
                <w:vertAlign w:val="superscript"/>
                <w:lang w:val="en-GB"/>
              </w:rPr>
              <w:t>+</w:t>
            </w:r>
            <w:r w:rsidRPr="000C7049">
              <w:rPr>
                <w:rFonts w:ascii="Calibri" w:hAnsi="Calibri"/>
                <w:sz w:val="22"/>
                <w:szCs w:val="22"/>
                <w:lang w:val="en-GB"/>
              </w:rPr>
              <w:t>≥</w:t>
            </w:r>
            <w:proofErr w:type="gramStart"/>
            <w:r>
              <w:rPr>
                <w:rFonts w:ascii="Calibri" w:hAnsi="Calibri"/>
                <w:sz w:val="22"/>
                <w:szCs w:val="22"/>
                <w:lang w:val="en-GB"/>
              </w:rPr>
              <w:t>26</w:t>
            </w:r>
            <w:r w:rsidRPr="000C7049">
              <w:rPr>
                <w:rFonts w:ascii="Calibri" w:hAnsi="Calibri"/>
                <w:sz w:val="22"/>
                <w:szCs w:val="22"/>
                <w:lang w:val="en-GB"/>
              </w:rPr>
              <w:t xml:space="preserve">  B</w:t>
            </w:r>
            <w:proofErr w:type="gramEnd"/>
            <w:r w:rsidRPr="000C7049">
              <w:rPr>
                <w:rFonts w:ascii="Calibri" w:hAnsi="Calibri"/>
                <w:sz w:val="22"/>
                <w:szCs w:val="22"/>
                <w:lang w:val="en-GB"/>
              </w:rPr>
              <w:t>≥</w:t>
            </w:r>
            <w:r>
              <w:rPr>
                <w:rFonts w:ascii="Calibri" w:hAnsi="Calibri"/>
                <w:sz w:val="22"/>
                <w:szCs w:val="22"/>
                <w:lang w:val="en-GB"/>
              </w:rPr>
              <w:t>24</w:t>
            </w:r>
            <w:r w:rsidRPr="000C7049">
              <w:rPr>
                <w:rFonts w:ascii="Calibri" w:hAnsi="Calibri"/>
                <w:sz w:val="22"/>
                <w:szCs w:val="22"/>
                <w:lang w:val="en-GB"/>
              </w:rPr>
              <w:t xml:space="preserve">   B</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22</w:t>
            </w:r>
          </w:p>
        </w:tc>
        <w:tc>
          <w:tcPr>
            <w:tcW w:w="2582" w:type="dxa"/>
            <w:vAlign w:val="center"/>
          </w:tcPr>
          <w:p w14:paraId="58B5816E" w14:textId="64CDF1EB" w:rsidR="000A14B7" w:rsidRPr="000C7049" w:rsidRDefault="000A14B7" w:rsidP="000A14B7">
            <w:pPr>
              <w:pStyle w:val="Tablebullets"/>
              <w:keepNext/>
              <w:keepLines/>
              <w:widowControl w:val="0"/>
              <w:numPr>
                <w:ilvl w:val="0"/>
                <w:numId w:val="0"/>
              </w:numPr>
              <w:tabs>
                <w:tab w:val="left" w:pos="284"/>
              </w:tabs>
              <w:spacing w:before="120" w:after="120"/>
              <w:jc w:val="center"/>
              <w:rPr>
                <w:rFonts w:ascii="Calibri" w:hAnsi="Calibri"/>
                <w:sz w:val="22"/>
                <w:szCs w:val="22"/>
              </w:rPr>
            </w:pPr>
            <w:r w:rsidRPr="000C7049">
              <w:rPr>
                <w:rFonts w:ascii="Calibri" w:hAnsi="Calibri"/>
                <w:sz w:val="22"/>
                <w:szCs w:val="22"/>
                <w:lang w:val="en-GB"/>
              </w:rPr>
              <w:t>C</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20</w:t>
            </w:r>
            <w:r w:rsidRPr="000C7049">
              <w:rPr>
                <w:rFonts w:ascii="Calibri" w:hAnsi="Calibri"/>
                <w:sz w:val="22"/>
                <w:szCs w:val="22"/>
                <w:lang w:val="en-GB"/>
              </w:rPr>
              <w:t xml:space="preserve">   C≥</w:t>
            </w:r>
            <w:r>
              <w:rPr>
                <w:rFonts w:ascii="Calibri" w:hAnsi="Calibri"/>
                <w:sz w:val="22"/>
                <w:szCs w:val="22"/>
                <w:lang w:val="en-GB"/>
              </w:rPr>
              <w:t>18</w:t>
            </w:r>
            <w:r w:rsidRPr="000C7049">
              <w:rPr>
                <w:rFonts w:ascii="Calibri" w:hAnsi="Calibri"/>
                <w:sz w:val="22"/>
                <w:szCs w:val="22"/>
                <w:lang w:val="en-GB"/>
              </w:rPr>
              <w:t xml:space="preserve">   C</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16</w:t>
            </w:r>
          </w:p>
        </w:tc>
        <w:tc>
          <w:tcPr>
            <w:tcW w:w="2582" w:type="dxa"/>
            <w:vAlign w:val="center"/>
          </w:tcPr>
          <w:p w14:paraId="46334F33" w14:textId="64A65A12" w:rsidR="000A14B7" w:rsidRPr="000C7049" w:rsidRDefault="000A14B7" w:rsidP="000A14B7">
            <w:pPr>
              <w:pStyle w:val="Tablebullets"/>
              <w:keepNext/>
              <w:keepLines/>
              <w:widowControl w:val="0"/>
              <w:numPr>
                <w:ilvl w:val="0"/>
                <w:numId w:val="0"/>
              </w:numPr>
              <w:tabs>
                <w:tab w:val="left" w:pos="284"/>
              </w:tabs>
              <w:spacing w:before="120" w:after="120"/>
              <w:jc w:val="center"/>
              <w:rPr>
                <w:rFonts w:ascii="Calibri" w:hAnsi="Calibri"/>
                <w:sz w:val="22"/>
                <w:szCs w:val="22"/>
              </w:rPr>
            </w:pPr>
            <w:r w:rsidRPr="000C7049">
              <w:rPr>
                <w:rFonts w:ascii="Calibri" w:hAnsi="Calibri"/>
                <w:sz w:val="22"/>
                <w:szCs w:val="22"/>
                <w:lang w:val="en-GB"/>
              </w:rPr>
              <w:t>D</w:t>
            </w:r>
            <w:r w:rsidRPr="000C7049">
              <w:rPr>
                <w:rFonts w:ascii="Calibri" w:hAnsi="Calibri"/>
                <w:sz w:val="22"/>
                <w:szCs w:val="22"/>
                <w:vertAlign w:val="superscript"/>
                <w:lang w:val="en-GB"/>
              </w:rPr>
              <w:t>+</w:t>
            </w:r>
            <w:r w:rsidRPr="000C7049">
              <w:rPr>
                <w:rFonts w:ascii="Calibri" w:hAnsi="Calibri"/>
                <w:sz w:val="22"/>
                <w:szCs w:val="22"/>
                <w:lang w:val="en-GB"/>
              </w:rPr>
              <w:t>≥</w:t>
            </w:r>
            <w:proofErr w:type="gramStart"/>
            <w:r w:rsidRPr="000C7049">
              <w:rPr>
                <w:rFonts w:ascii="Calibri" w:hAnsi="Calibri"/>
                <w:sz w:val="22"/>
                <w:szCs w:val="22"/>
                <w:lang w:val="en-GB"/>
              </w:rPr>
              <w:t>1</w:t>
            </w:r>
            <w:r>
              <w:rPr>
                <w:rFonts w:ascii="Calibri" w:hAnsi="Calibri"/>
                <w:sz w:val="22"/>
                <w:szCs w:val="22"/>
                <w:lang w:val="en-GB"/>
              </w:rPr>
              <w:t>3</w:t>
            </w:r>
            <w:r w:rsidRPr="000C7049">
              <w:rPr>
                <w:rFonts w:ascii="Calibri" w:hAnsi="Calibri"/>
                <w:sz w:val="22"/>
                <w:szCs w:val="22"/>
                <w:lang w:val="en-GB"/>
              </w:rPr>
              <w:t xml:space="preserve">  D</w:t>
            </w:r>
            <w:proofErr w:type="gramEnd"/>
            <w:r w:rsidRPr="000C7049">
              <w:rPr>
                <w:rFonts w:ascii="Calibri" w:hAnsi="Calibri"/>
                <w:sz w:val="22"/>
                <w:szCs w:val="22"/>
                <w:lang w:val="en-GB"/>
              </w:rPr>
              <w:t>≥</w:t>
            </w:r>
            <w:r>
              <w:rPr>
                <w:rFonts w:ascii="Calibri" w:hAnsi="Calibri"/>
                <w:sz w:val="22"/>
                <w:szCs w:val="22"/>
                <w:lang w:val="en-GB"/>
              </w:rPr>
              <w:t>11</w:t>
            </w:r>
            <w:r w:rsidRPr="000C7049">
              <w:rPr>
                <w:rFonts w:ascii="Calibri" w:hAnsi="Calibri"/>
                <w:sz w:val="22"/>
                <w:szCs w:val="22"/>
                <w:lang w:val="en-GB"/>
              </w:rPr>
              <w:t xml:space="preserve">  D</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 xml:space="preserve"> 9</w:t>
            </w:r>
          </w:p>
        </w:tc>
        <w:tc>
          <w:tcPr>
            <w:tcW w:w="2677" w:type="dxa"/>
            <w:vAlign w:val="center"/>
          </w:tcPr>
          <w:p w14:paraId="39722321" w14:textId="412F6082" w:rsidR="000A14B7" w:rsidRPr="000C7049" w:rsidRDefault="000A14B7" w:rsidP="000A14B7">
            <w:pPr>
              <w:pStyle w:val="Tablebullets"/>
              <w:keepNext/>
              <w:keepLines/>
              <w:widowControl w:val="0"/>
              <w:numPr>
                <w:ilvl w:val="0"/>
                <w:numId w:val="0"/>
              </w:numPr>
              <w:tabs>
                <w:tab w:val="left" w:pos="284"/>
              </w:tabs>
              <w:spacing w:before="120" w:after="120"/>
              <w:jc w:val="center"/>
              <w:rPr>
                <w:rFonts w:ascii="Calibri" w:hAnsi="Calibri"/>
                <w:sz w:val="22"/>
                <w:szCs w:val="22"/>
              </w:rPr>
            </w:pPr>
            <w:r w:rsidRPr="000C7049">
              <w:rPr>
                <w:rFonts w:ascii="Calibri" w:hAnsi="Calibri"/>
                <w:sz w:val="22"/>
                <w:szCs w:val="22"/>
                <w:lang w:val="en-GB"/>
              </w:rPr>
              <w:t>E</w:t>
            </w:r>
            <w:r w:rsidRPr="000C7049">
              <w:rPr>
                <w:rFonts w:ascii="Calibri" w:hAnsi="Calibri"/>
                <w:sz w:val="22"/>
                <w:szCs w:val="22"/>
                <w:vertAlign w:val="superscript"/>
                <w:lang w:val="en-GB"/>
              </w:rPr>
              <w:t>+</w:t>
            </w:r>
            <w:r w:rsidRPr="000C7049">
              <w:rPr>
                <w:rFonts w:ascii="Calibri" w:hAnsi="Calibri"/>
                <w:sz w:val="22"/>
                <w:szCs w:val="22"/>
                <w:lang w:val="en-GB"/>
              </w:rPr>
              <w:t>≥</w:t>
            </w:r>
            <w:r>
              <w:rPr>
                <w:rFonts w:ascii="Calibri" w:hAnsi="Calibri"/>
                <w:sz w:val="22"/>
                <w:szCs w:val="22"/>
                <w:lang w:val="en-GB"/>
              </w:rPr>
              <w:t>6</w:t>
            </w:r>
            <w:r w:rsidRPr="000C7049">
              <w:rPr>
                <w:rFonts w:ascii="Calibri" w:hAnsi="Calibri"/>
                <w:sz w:val="22"/>
                <w:szCs w:val="22"/>
                <w:lang w:val="en-GB"/>
              </w:rPr>
              <w:t xml:space="preserve">   E≥</w:t>
            </w:r>
            <w:r>
              <w:rPr>
                <w:rFonts w:ascii="Calibri" w:hAnsi="Calibri"/>
                <w:sz w:val="22"/>
                <w:szCs w:val="22"/>
                <w:lang w:val="en-GB"/>
              </w:rPr>
              <w:t>3</w:t>
            </w:r>
            <w:r w:rsidRPr="000C7049">
              <w:rPr>
                <w:rFonts w:ascii="Calibri" w:hAnsi="Calibri"/>
                <w:sz w:val="22"/>
                <w:szCs w:val="22"/>
                <w:lang w:val="en-GB"/>
              </w:rPr>
              <w:t xml:space="preserve">   E</w:t>
            </w:r>
            <w:r>
              <w:rPr>
                <w:rFonts w:ascii="Calibri" w:hAnsi="Calibri"/>
                <w:sz w:val="22"/>
                <w:szCs w:val="22"/>
                <w:lang w:val="en-GB"/>
              </w:rPr>
              <w:t xml:space="preserve"> 1</w:t>
            </w:r>
          </w:p>
        </w:tc>
      </w:tr>
    </w:tbl>
    <w:p w14:paraId="11CF1E75" w14:textId="77777777" w:rsidR="009C7657" w:rsidRPr="0020615B" w:rsidRDefault="009C7657" w:rsidP="009C7657">
      <w:pPr>
        <w:rPr>
          <w:rFonts w:asciiTheme="minorHAnsi" w:eastAsiaTheme="minorHAnsi" w:hAnsiTheme="minorHAnsi" w:cstheme="minorBidi"/>
        </w:rPr>
      </w:pPr>
    </w:p>
    <w:p w14:paraId="51D01BE9" w14:textId="77777777" w:rsidR="009C7657" w:rsidRPr="0020615B" w:rsidRDefault="009C7657" w:rsidP="009C7657">
      <w:pPr>
        <w:tabs>
          <w:tab w:val="left" w:leader="dot" w:pos="15309"/>
        </w:tabs>
        <w:spacing w:line="408" w:lineRule="auto"/>
        <w:rPr>
          <w:rFonts w:asciiTheme="minorHAnsi" w:eastAsiaTheme="minorHAnsi" w:hAnsiTheme="minorHAnsi" w:cstheme="minorBidi"/>
        </w:rPr>
      </w:pPr>
      <w:r w:rsidRPr="0020615B">
        <w:rPr>
          <w:rFonts w:asciiTheme="minorHAnsi" w:eastAsiaTheme="minorHAnsi" w:hAnsiTheme="minorHAnsi" w:cstheme="minorBidi"/>
          <w:b/>
        </w:rPr>
        <w:t>Teacher feedback:</w:t>
      </w:r>
      <w:r w:rsidRPr="0020615B">
        <w:rPr>
          <w:rFonts w:asciiTheme="minorHAnsi" w:eastAsiaTheme="minorHAnsi" w:hAnsiTheme="minorHAnsi" w:cstheme="minorBidi"/>
        </w:rPr>
        <w:t xml:space="preserve">  </w:t>
      </w:r>
      <w:r w:rsidRPr="0020615B">
        <w:rPr>
          <w:rFonts w:asciiTheme="minorHAnsi" w:eastAsiaTheme="minorHAnsi" w:hAnsiTheme="minorHAnsi" w:cstheme="minorBidi"/>
        </w:rPr>
        <w:tab/>
      </w:r>
      <w:r w:rsidRPr="0020615B">
        <w:rPr>
          <w:rFonts w:asciiTheme="minorHAnsi" w:eastAsiaTheme="minorHAnsi" w:hAnsiTheme="minorHAnsi" w:cstheme="minorBidi"/>
        </w:rPr>
        <w:br/>
      </w:r>
      <w:r w:rsidRPr="0020615B">
        <w:rPr>
          <w:rFonts w:asciiTheme="minorHAnsi" w:eastAsiaTheme="minorHAnsi" w:hAnsiTheme="minorHAnsi" w:cstheme="minorBidi"/>
        </w:rPr>
        <w:tab/>
      </w:r>
      <w:r w:rsidRPr="0020615B">
        <w:rPr>
          <w:rFonts w:asciiTheme="minorHAnsi" w:eastAsiaTheme="minorHAnsi" w:hAnsiTheme="minorHAnsi" w:cstheme="minorBidi"/>
        </w:rPr>
        <w:br/>
      </w:r>
    </w:p>
    <w:p w14:paraId="37CB9655" w14:textId="77777777" w:rsidR="009C7657" w:rsidRPr="0020615B" w:rsidRDefault="009C7657" w:rsidP="009C7657">
      <w:pPr>
        <w:rPr>
          <w:rFonts w:asciiTheme="minorHAnsi" w:eastAsiaTheme="minorHAnsi" w:hAnsiTheme="minorHAnsi" w:cstheme="minorBidi"/>
        </w:rPr>
        <w:sectPr w:rsidR="009C7657" w:rsidRPr="0020615B" w:rsidSect="00B420EE">
          <w:pgSz w:w="16838" w:h="11906" w:orient="landscape" w:code="9"/>
          <w:pgMar w:top="567" w:right="680" w:bottom="567" w:left="680" w:header="0" w:footer="0" w:gutter="0"/>
          <w:cols w:space="708"/>
          <w:docGrid w:linePitch="360"/>
        </w:sectPr>
      </w:pPr>
    </w:p>
    <w:tbl>
      <w:tblPr>
        <w:tblW w:w="10400"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9691"/>
        <w:gridCol w:w="633"/>
        <w:gridCol w:w="76"/>
      </w:tblGrid>
      <w:tr w:rsidR="006A2553" w:rsidRPr="00C92EB5" w14:paraId="681202C0" w14:textId="756468B8" w:rsidTr="006A2553">
        <w:trPr>
          <w:trHeight w:val="492"/>
        </w:trPr>
        <w:tc>
          <w:tcPr>
            <w:tcW w:w="9691" w:type="dxa"/>
            <w:shd w:val="clear" w:color="auto" w:fill="auto"/>
            <w:vAlign w:val="center"/>
          </w:tcPr>
          <w:p w14:paraId="6215595C" w14:textId="23E39281" w:rsidR="006A2553" w:rsidRPr="00C94295" w:rsidRDefault="006A2553" w:rsidP="00997043">
            <w:pPr>
              <w:spacing w:before="120" w:after="240"/>
              <w:jc w:val="center"/>
              <w:rPr>
                <w:b/>
              </w:rPr>
            </w:pPr>
            <w:r w:rsidRPr="005B5CC1">
              <w:rPr>
                <w:b/>
                <w:sz w:val="24"/>
              </w:rPr>
              <w:lastRenderedPageBreak/>
              <w:t>Investigating the effect of Temperature on the rate of dissolving</w:t>
            </w:r>
          </w:p>
        </w:tc>
        <w:tc>
          <w:tcPr>
            <w:tcW w:w="709" w:type="dxa"/>
            <w:gridSpan w:val="2"/>
          </w:tcPr>
          <w:p w14:paraId="28125BB9" w14:textId="75C6392E" w:rsidR="006A2553" w:rsidRPr="00C94295" w:rsidRDefault="006A2553" w:rsidP="00997043">
            <w:pPr>
              <w:spacing w:before="120" w:after="240"/>
              <w:jc w:val="center"/>
              <w:rPr>
                <w:b/>
              </w:rPr>
            </w:pPr>
          </w:p>
        </w:tc>
      </w:tr>
      <w:tr w:rsidR="006A2553" w:rsidRPr="00F1750B" w14:paraId="3336B76B" w14:textId="63558BDE" w:rsidTr="006A2553">
        <w:trPr>
          <w:trHeight w:val="32"/>
        </w:trPr>
        <w:tc>
          <w:tcPr>
            <w:tcW w:w="9691" w:type="dxa"/>
            <w:shd w:val="clear" w:color="auto" w:fill="auto"/>
          </w:tcPr>
          <w:p w14:paraId="2CE3238F" w14:textId="77777777" w:rsidR="006A2553" w:rsidRPr="00B820AB" w:rsidRDefault="006A2553" w:rsidP="00997043">
            <w:pPr>
              <w:spacing w:line="360" w:lineRule="auto"/>
              <w:rPr>
                <w:b/>
                <w:sz w:val="24"/>
              </w:rPr>
            </w:pPr>
            <w:r w:rsidRPr="00B820AB">
              <w:rPr>
                <w:rFonts w:ascii="Arial Bold" w:hAnsi="Arial Bold"/>
                <w:b/>
                <w:sz w:val="24"/>
              </w:rPr>
              <w:t>BACKGROUND</w:t>
            </w:r>
            <w:r w:rsidRPr="00B820AB">
              <w:rPr>
                <w:b/>
                <w:sz w:val="24"/>
              </w:rPr>
              <w:t>:</w:t>
            </w:r>
          </w:p>
          <w:p w14:paraId="20D7DE46" w14:textId="77777777" w:rsidR="006A2553" w:rsidRPr="003167DB" w:rsidRDefault="006A2553" w:rsidP="00997043">
            <w:pPr>
              <w:pStyle w:val="Bodytext6pt"/>
              <w:spacing w:line="360" w:lineRule="auto"/>
              <w:rPr>
                <w:rFonts w:cs="Arial"/>
                <w:szCs w:val="22"/>
              </w:rPr>
            </w:pPr>
            <w:r w:rsidRPr="008C1A86">
              <w:rPr>
                <w:rFonts w:cs="Arial"/>
                <w:i/>
                <w:szCs w:val="22"/>
              </w:rPr>
              <w:t>Aspro Clear</w:t>
            </w:r>
            <w:r w:rsidRPr="003167DB">
              <w:rPr>
                <w:rFonts w:cs="Arial"/>
                <w:szCs w:val="22"/>
              </w:rPr>
              <w:t xml:space="preserve"> is a </w:t>
            </w:r>
            <w:r>
              <w:rPr>
                <w:rFonts w:cs="Arial"/>
                <w:szCs w:val="22"/>
              </w:rPr>
              <w:t>very popular medication which works as a pain reliever</w:t>
            </w:r>
            <w:r w:rsidRPr="003167DB">
              <w:rPr>
                <w:rFonts w:cs="Arial"/>
                <w:szCs w:val="22"/>
              </w:rPr>
              <w:t xml:space="preserve">. </w:t>
            </w:r>
            <w:r>
              <w:rPr>
                <w:rFonts w:cs="Arial"/>
                <w:i/>
                <w:szCs w:val="22"/>
              </w:rPr>
              <w:t xml:space="preserve">Aspro Clear </w:t>
            </w:r>
            <w:r w:rsidRPr="003167DB">
              <w:rPr>
                <w:rFonts w:cs="Arial"/>
                <w:szCs w:val="22"/>
              </w:rPr>
              <w:t xml:space="preserve">tablets are dissolved in water and the resulting solution is consumed by the patient. The tablet cannot be </w:t>
            </w:r>
            <w:r>
              <w:rPr>
                <w:rFonts w:cs="Arial"/>
                <w:szCs w:val="22"/>
              </w:rPr>
              <w:t>swallowed directly by the patient – making the dissolving process very important to the effectiveness of the medication.</w:t>
            </w:r>
          </w:p>
          <w:p w14:paraId="1476D52F" w14:textId="597A5998" w:rsidR="006A2553" w:rsidRPr="003167DB" w:rsidRDefault="006A2553" w:rsidP="00997043">
            <w:pPr>
              <w:pStyle w:val="Bodytext6pt"/>
              <w:spacing w:before="120" w:line="360" w:lineRule="auto"/>
              <w:rPr>
                <w:rFonts w:cs="Arial"/>
                <w:szCs w:val="22"/>
              </w:rPr>
            </w:pPr>
            <w:r w:rsidRPr="003167DB">
              <w:rPr>
                <w:rFonts w:cs="Arial"/>
                <w:szCs w:val="22"/>
              </w:rPr>
              <w:t xml:space="preserve">There are two processes </w:t>
            </w:r>
            <w:r>
              <w:rPr>
                <w:rFonts w:cs="Arial"/>
                <w:szCs w:val="22"/>
              </w:rPr>
              <w:t xml:space="preserve">which occur when an </w:t>
            </w:r>
            <w:r>
              <w:rPr>
                <w:rFonts w:cs="Arial"/>
                <w:i/>
                <w:szCs w:val="22"/>
              </w:rPr>
              <w:t>Aspro Clear</w:t>
            </w:r>
            <w:r w:rsidRPr="003167DB">
              <w:rPr>
                <w:rFonts w:cs="Arial"/>
                <w:szCs w:val="22"/>
              </w:rPr>
              <w:t xml:space="preserve"> tablet is added to water. The first is a </w:t>
            </w:r>
            <w:proofErr w:type="gramStart"/>
            <w:r w:rsidRPr="003167DB">
              <w:rPr>
                <w:rFonts w:cs="Arial"/>
                <w:szCs w:val="22"/>
              </w:rPr>
              <w:t>dissolving  process</w:t>
            </w:r>
            <w:proofErr w:type="gramEnd"/>
            <w:r w:rsidRPr="003167DB">
              <w:rPr>
                <w:rFonts w:cs="Arial"/>
                <w:szCs w:val="22"/>
              </w:rPr>
              <w:t>.</w:t>
            </w:r>
            <w:r>
              <w:rPr>
                <w:rFonts w:cs="Arial"/>
                <w:szCs w:val="22"/>
              </w:rPr>
              <w:t xml:space="preserve"> </w:t>
            </w:r>
            <w:r w:rsidRPr="003167DB">
              <w:rPr>
                <w:rFonts w:cs="Arial"/>
                <w:szCs w:val="22"/>
              </w:rPr>
              <w:t xml:space="preserve">This is a </w:t>
            </w:r>
            <w:r w:rsidRPr="00FC7327">
              <w:rPr>
                <w:rFonts w:cs="Arial"/>
                <w:i/>
                <w:szCs w:val="22"/>
              </w:rPr>
              <w:t>physical change</w:t>
            </w:r>
            <w:r w:rsidRPr="003167DB">
              <w:rPr>
                <w:rFonts w:cs="Arial"/>
                <w:b/>
                <w:i/>
                <w:szCs w:val="22"/>
              </w:rPr>
              <w:t>,</w:t>
            </w:r>
            <w:r w:rsidRPr="003167DB">
              <w:rPr>
                <w:rFonts w:cs="Arial"/>
                <w:szCs w:val="22"/>
              </w:rPr>
              <w:t xml:space="preserve"> </w:t>
            </w:r>
            <w:r w:rsidRPr="001616B0">
              <w:rPr>
                <w:rFonts w:cs="Arial"/>
                <w:b/>
                <w:szCs w:val="22"/>
                <w:u w:val="single"/>
              </w:rPr>
              <w:t>not</w:t>
            </w:r>
            <w:r w:rsidRPr="003167DB">
              <w:rPr>
                <w:rFonts w:cs="Arial"/>
                <w:szCs w:val="22"/>
              </w:rPr>
              <w:t xml:space="preserve"> a </w:t>
            </w:r>
            <w:r>
              <w:rPr>
                <w:rFonts w:cs="Arial"/>
                <w:i/>
                <w:szCs w:val="22"/>
              </w:rPr>
              <w:t>c</w:t>
            </w:r>
            <w:r w:rsidRPr="003167DB">
              <w:rPr>
                <w:rFonts w:cs="Arial"/>
                <w:i/>
                <w:szCs w:val="22"/>
              </w:rPr>
              <w:t xml:space="preserve">hemical </w:t>
            </w:r>
            <w:r w:rsidRPr="003167DB">
              <w:rPr>
                <w:rFonts w:cs="Arial"/>
                <w:szCs w:val="22"/>
              </w:rPr>
              <w:t>change</w:t>
            </w:r>
            <w:r w:rsidRPr="003167DB">
              <w:rPr>
                <w:rFonts w:cs="Arial"/>
                <w:i/>
                <w:szCs w:val="22"/>
              </w:rPr>
              <w:t>.</w:t>
            </w:r>
            <w:r w:rsidRPr="003167DB">
              <w:rPr>
                <w:rFonts w:cs="Arial"/>
                <w:szCs w:val="22"/>
              </w:rPr>
              <w:t xml:space="preserve"> The water plays a very important role in the dissolving process – the water particles are mov</w:t>
            </w:r>
            <w:r>
              <w:rPr>
                <w:rFonts w:cs="Arial"/>
                <w:szCs w:val="22"/>
              </w:rPr>
              <w:t xml:space="preserve">ing, and they collide with the </w:t>
            </w:r>
            <w:r>
              <w:rPr>
                <w:rFonts w:cs="Arial"/>
                <w:i/>
                <w:szCs w:val="22"/>
              </w:rPr>
              <w:t xml:space="preserve">Aspro Clear </w:t>
            </w:r>
            <w:r w:rsidRPr="003167DB">
              <w:rPr>
                <w:rFonts w:cs="Arial"/>
                <w:szCs w:val="22"/>
              </w:rPr>
              <w:t>particles on the outside of the solid and dissolve them one by one</w:t>
            </w:r>
            <w:r>
              <w:rPr>
                <w:rFonts w:cs="Arial"/>
                <w:szCs w:val="22"/>
              </w:rPr>
              <w:t>, from the outside of the tablet to the inside of the tablet</w:t>
            </w:r>
            <w:r w:rsidRPr="003167DB">
              <w:rPr>
                <w:rFonts w:cs="Arial"/>
                <w:szCs w:val="22"/>
              </w:rPr>
              <w:t>. That is one re</w:t>
            </w:r>
            <w:r>
              <w:rPr>
                <w:rFonts w:cs="Arial"/>
                <w:szCs w:val="22"/>
              </w:rPr>
              <w:t>ason dissolving can take a significant amount of time</w:t>
            </w:r>
            <w:r w:rsidRPr="003167DB">
              <w:rPr>
                <w:rFonts w:cs="Arial"/>
                <w:szCs w:val="22"/>
              </w:rPr>
              <w:t>.</w:t>
            </w:r>
            <w:r>
              <w:rPr>
                <w:rFonts w:cs="Arial"/>
                <w:szCs w:val="22"/>
              </w:rPr>
              <w:t xml:space="preserve">  </w:t>
            </w:r>
          </w:p>
          <w:p w14:paraId="2DDD36EE" w14:textId="77777777" w:rsidR="006A2553" w:rsidRDefault="006A2553" w:rsidP="00997043">
            <w:pPr>
              <w:pStyle w:val="Bodytext6pt"/>
              <w:spacing w:after="0" w:line="360" w:lineRule="auto"/>
              <w:rPr>
                <w:rFonts w:cs="Arial"/>
                <w:szCs w:val="22"/>
              </w:rPr>
            </w:pPr>
            <w:r w:rsidRPr="003167DB">
              <w:rPr>
                <w:rFonts w:cs="Arial"/>
                <w:szCs w:val="22"/>
              </w:rPr>
              <w:t xml:space="preserve">The </w:t>
            </w:r>
            <w:r>
              <w:rPr>
                <w:rFonts w:cs="Arial"/>
                <w:szCs w:val="22"/>
              </w:rPr>
              <w:t>second process,</w:t>
            </w:r>
            <w:r w:rsidRPr="003167DB">
              <w:rPr>
                <w:rFonts w:cs="Arial"/>
                <w:szCs w:val="22"/>
              </w:rPr>
              <w:t xml:space="preserve"> which happens</w:t>
            </w:r>
            <w:r w:rsidRPr="00FC7327">
              <w:rPr>
                <w:rFonts w:cs="Arial"/>
                <w:szCs w:val="22"/>
              </w:rPr>
              <w:t xml:space="preserve"> after</w:t>
            </w:r>
            <w:r w:rsidRPr="003167DB">
              <w:rPr>
                <w:rFonts w:cs="Arial"/>
                <w:szCs w:val="22"/>
              </w:rPr>
              <w:t xml:space="preserve"> the tablet dissolves</w:t>
            </w:r>
            <w:r>
              <w:rPr>
                <w:rFonts w:cs="Arial"/>
                <w:szCs w:val="22"/>
              </w:rPr>
              <w:t xml:space="preserve">, causes bubbles to appear. This process </w:t>
            </w:r>
            <w:r w:rsidRPr="003167DB">
              <w:rPr>
                <w:rFonts w:cs="Arial"/>
                <w:szCs w:val="22"/>
              </w:rPr>
              <w:t xml:space="preserve">is a chemical reaction (a </w:t>
            </w:r>
            <w:r w:rsidRPr="00FC7327">
              <w:rPr>
                <w:rFonts w:cs="Arial"/>
                <w:szCs w:val="22"/>
              </w:rPr>
              <w:t>chemical change).</w:t>
            </w:r>
            <w:r>
              <w:rPr>
                <w:rFonts w:cs="Arial"/>
                <w:szCs w:val="22"/>
              </w:rPr>
              <w:t xml:space="preserve"> The bubbles are carbon d</w:t>
            </w:r>
            <w:r w:rsidRPr="003167DB">
              <w:rPr>
                <w:rFonts w:cs="Arial"/>
                <w:szCs w:val="22"/>
              </w:rPr>
              <w:t xml:space="preserve">ioxide </w:t>
            </w:r>
            <w:r>
              <w:rPr>
                <w:rFonts w:cs="Arial"/>
                <w:szCs w:val="22"/>
              </w:rPr>
              <w:t xml:space="preserve">gas. The carbon dioxide gas is </w:t>
            </w:r>
            <w:r w:rsidRPr="003167DB">
              <w:rPr>
                <w:rFonts w:cs="Arial"/>
                <w:szCs w:val="22"/>
              </w:rPr>
              <w:t xml:space="preserve">created by </w:t>
            </w:r>
            <w:r>
              <w:rPr>
                <w:rFonts w:cs="Arial"/>
                <w:szCs w:val="22"/>
              </w:rPr>
              <w:t xml:space="preserve">a reaction between citric acid and sodium bicarbonate – which are both in the tablet. As the tablet dissolves, the citric acid and sodium bicarbonate can mix in the water and are free to react. The reaction occurs almost immediately as the tablet dissolves, so it is a useful way of keeping track of how fast the tablet dissolves. When the tablet has finished dissolving the bubbles stop being created. </w:t>
            </w:r>
            <w:r w:rsidRPr="00FC7327">
              <w:rPr>
                <w:rFonts w:cs="Arial"/>
                <w:szCs w:val="22"/>
              </w:rPr>
              <w:t>This means the cessation of bubbling will be a useful indicator</w:t>
            </w:r>
            <w:r>
              <w:rPr>
                <w:rFonts w:cs="Arial"/>
                <w:szCs w:val="22"/>
              </w:rPr>
              <w:t xml:space="preserve"> that</w:t>
            </w:r>
            <w:r w:rsidRPr="00FC7327">
              <w:rPr>
                <w:rFonts w:cs="Arial"/>
                <w:szCs w:val="22"/>
              </w:rPr>
              <w:t xml:space="preserve"> the solvation</w:t>
            </w:r>
            <w:r>
              <w:rPr>
                <w:rFonts w:cs="Arial"/>
                <w:szCs w:val="22"/>
              </w:rPr>
              <w:t xml:space="preserve"> (dissolving)</w:t>
            </w:r>
            <w:r w:rsidRPr="00FC7327">
              <w:rPr>
                <w:rFonts w:cs="Arial"/>
                <w:szCs w:val="22"/>
              </w:rPr>
              <w:t xml:space="preserve"> process has stopped.</w:t>
            </w:r>
          </w:p>
          <w:p w14:paraId="1A910D8C" w14:textId="77777777" w:rsidR="006A2553" w:rsidRDefault="006A2553" w:rsidP="00997043">
            <w:pPr>
              <w:pStyle w:val="Bodytext6pt"/>
              <w:spacing w:after="0" w:line="360" w:lineRule="auto"/>
              <w:rPr>
                <w:rFonts w:cs="Arial"/>
                <w:szCs w:val="22"/>
              </w:rPr>
            </w:pPr>
          </w:p>
          <w:p w14:paraId="49C17978" w14:textId="77777777" w:rsidR="006A2553" w:rsidRDefault="006A2553" w:rsidP="00997043">
            <w:pPr>
              <w:pStyle w:val="Bodytext6pt"/>
              <w:spacing w:after="0" w:line="360" w:lineRule="auto"/>
              <w:rPr>
                <w:rFonts w:cs="Arial"/>
                <w:szCs w:val="22"/>
              </w:rPr>
            </w:pPr>
            <w:r>
              <w:rPr>
                <w:rFonts w:cs="Arial"/>
                <w:szCs w:val="22"/>
              </w:rPr>
              <w:t>The chemical reaction that occurs is:</w:t>
            </w:r>
          </w:p>
          <w:p w14:paraId="1E5DC09F" w14:textId="77777777" w:rsidR="006A2553" w:rsidRDefault="006A2553" w:rsidP="00997043">
            <w:pPr>
              <w:pStyle w:val="Bodytext6pt"/>
              <w:spacing w:before="240" w:after="0" w:line="360" w:lineRule="auto"/>
              <w:jc w:val="center"/>
              <w:rPr>
                <w:rFonts w:cs="Arial"/>
                <w:szCs w:val="22"/>
              </w:rPr>
            </w:pPr>
            <w:r w:rsidRPr="00F96AB3">
              <w:rPr>
                <w:rFonts w:cs="Arial"/>
                <w:sz w:val="20"/>
                <w:szCs w:val="22"/>
              </w:rPr>
              <w:t xml:space="preserve">Sodium </w:t>
            </w:r>
            <w:proofErr w:type="gramStart"/>
            <w:r w:rsidRPr="00F96AB3">
              <w:rPr>
                <w:rFonts w:cs="Arial"/>
                <w:sz w:val="20"/>
                <w:szCs w:val="22"/>
              </w:rPr>
              <w:t>bicarbonat</w:t>
            </w:r>
            <w:r>
              <w:rPr>
                <w:rFonts w:cs="Arial"/>
                <w:sz w:val="20"/>
                <w:szCs w:val="22"/>
              </w:rPr>
              <w:t>e  +</w:t>
            </w:r>
            <w:proofErr w:type="gramEnd"/>
            <w:r>
              <w:rPr>
                <w:rFonts w:cs="Arial"/>
                <w:sz w:val="20"/>
                <w:szCs w:val="22"/>
              </w:rPr>
              <w:t xml:space="preserve">  Citric acid   →   Carbon Dioxide  + Sodium Citrate  + W</w:t>
            </w:r>
            <w:r w:rsidRPr="00F96AB3">
              <w:rPr>
                <w:rFonts w:cs="Arial"/>
                <w:sz w:val="20"/>
                <w:szCs w:val="22"/>
              </w:rPr>
              <w:t>ater</w:t>
            </w:r>
          </w:p>
          <w:p w14:paraId="0DB346F1" w14:textId="77777777" w:rsidR="006A2553" w:rsidRDefault="006A2553" w:rsidP="00997043">
            <w:pPr>
              <w:pStyle w:val="Bodytext6pt"/>
              <w:spacing w:before="60" w:after="0" w:line="360" w:lineRule="auto"/>
              <w:rPr>
                <w:rFonts w:cs="Arial"/>
                <w:szCs w:val="22"/>
              </w:rPr>
            </w:pPr>
            <w:r>
              <w:rPr>
                <w:rFonts w:cs="Arial"/>
                <w:szCs w:val="22"/>
              </w:rPr>
              <w:t xml:space="preserve">           Na</w:t>
            </w:r>
            <w:r>
              <w:rPr>
                <w:rFonts w:cs="Arial"/>
                <w:szCs w:val="22"/>
                <w:vertAlign w:val="subscript"/>
              </w:rPr>
              <w:t>2</w:t>
            </w:r>
            <w:r>
              <w:rPr>
                <w:rFonts w:cs="Arial"/>
                <w:szCs w:val="22"/>
              </w:rPr>
              <w:t>CO</w:t>
            </w:r>
            <w:r>
              <w:rPr>
                <w:rFonts w:cs="Arial"/>
                <w:szCs w:val="22"/>
                <w:vertAlign w:val="subscript"/>
              </w:rPr>
              <w:t xml:space="preserve">3    </w:t>
            </w:r>
            <w:r>
              <w:rPr>
                <w:rFonts w:cs="Arial"/>
                <w:szCs w:val="22"/>
              </w:rPr>
              <w:t xml:space="preserve">  +        C</w:t>
            </w:r>
            <w:r>
              <w:rPr>
                <w:rFonts w:cs="Arial"/>
                <w:szCs w:val="22"/>
                <w:vertAlign w:val="subscript"/>
              </w:rPr>
              <w:t>6</w:t>
            </w:r>
            <w:r>
              <w:rPr>
                <w:rFonts w:cs="Arial"/>
                <w:szCs w:val="22"/>
              </w:rPr>
              <w:t>H</w:t>
            </w:r>
            <w:r>
              <w:rPr>
                <w:rFonts w:cs="Arial"/>
                <w:szCs w:val="22"/>
                <w:vertAlign w:val="subscript"/>
              </w:rPr>
              <w:t>8</w:t>
            </w:r>
            <w:r>
              <w:rPr>
                <w:rFonts w:cs="Arial"/>
                <w:szCs w:val="22"/>
              </w:rPr>
              <w:t>O</w:t>
            </w:r>
            <w:r>
              <w:rPr>
                <w:rFonts w:cs="Arial"/>
                <w:szCs w:val="22"/>
                <w:vertAlign w:val="subscript"/>
              </w:rPr>
              <w:t>7</w:t>
            </w:r>
            <w:r>
              <w:rPr>
                <w:rFonts w:cs="Arial"/>
                <w:szCs w:val="22"/>
              </w:rPr>
              <w:t xml:space="preserve"> →            CO</w:t>
            </w:r>
            <w:r>
              <w:rPr>
                <w:rFonts w:cs="Arial"/>
                <w:szCs w:val="22"/>
                <w:vertAlign w:val="subscript"/>
              </w:rPr>
              <w:t>2</w:t>
            </w:r>
            <w:r>
              <w:rPr>
                <w:rFonts w:cs="Arial"/>
                <w:szCs w:val="22"/>
              </w:rPr>
              <w:t xml:space="preserve">         +    NaC</w:t>
            </w:r>
            <w:r>
              <w:rPr>
                <w:rFonts w:cs="Arial"/>
                <w:szCs w:val="22"/>
                <w:vertAlign w:val="subscript"/>
              </w:rPr>
              <w:t>6</w:t>
            </w:r>
            <w:r>
              <w:rPr>
                <w:rFonts w:cs="Arial"/>
                <w:szCs w:val="22"/>
              </w:rPr>
              <w:t>H</w:t>
            </w:r>
            <w:r>
              <w:rPr>
                <w:rFonts w:cs="Arial"/>
                <w:szCs w:val="22"/>
                <w:vertAlign w:val="subscript"/>
              </w:rPr>
              <w:t>8</w:t>
            </w:r>
            <w:r>
              <w:rPr>
                <w:rFonts w:cs="Arial"/>
                <w:szCs w:val="22"/>
              </w:rPr>
              <w:t>O</w:t>
            </w:r>
            <w:r>
              <w:rPr>
                <w:rFonts w:cs="Arial"/>
                <w:szCs w:val="22"/>
                <w:vertAlign w:val="subscript"/>
              </w:rPr>
              <w:t xml:space="preserve">7 </w:t>
            </w:r>
            <w:r>
              <w:rPr>
                <w:rFonts w:cs="Arial"/>
                <w:szCs w:val="22"/>
              </w:rPr>
              <w:t xml:space="preserve">    + H</w:t>
            </w:r>
            <w:r>
              <w:rPr>
                <w:rFonts w:cs="Arial"/>
                <w:szCs w:val="22"/>
                <w:vertAlign w:val="subscript"/>
              </w:rPr>
              <w:t>2</w:t>
            </w:r>
            <w:r>
              <w:rPr>
                <w:rFonts w:cs="Arial"/>
                <w:szCs w:val="22"/>
              </w:rPr>
              <w:t>O</w:t>
            </w:r>
          </w:p>
          <w:p w14:paraId="31B5415A" w14:textId="77777777" w:rsidR="006A2553" w:rsidRPr="008C1A86" w:rsidRDefault="006A2553" w:rsidP="00997043">
            <w:pPr>
              <w:pStyle w:val="Bodytext6pt"/>
              <w:spacing w:before="240" w:after="0" w:line="360" w:lineRule="auto"/>
              <w:rPr>
                <w:rFonts w:cs="Arial"/>
                <w:i/>
                <w:szCs w:val="22"/>
              </w:rPr>
            </w:pPr>
            <w:r>
              <w:rPr>
                <w:rFonts w:cs="Arial"/>
                <w:szCs w:val="22"/>
              </w:rPr>
              <w:t xml:space="preserve">There are other chemicals added to </w:t>
            </w:r>
            <w:r>
              <w:rPr>
                <w:rFonts w:cs="Arial"/>
                <w:i/>
                <w:szCs w:val="22"/>
              </w:rPr>
              <w:t xml:space="preserve">Aspro Clear </w:t>
            </w:r>
            <w:r>
              <w:rPr>
                <w:rFonts w:cs="Arial"/>
                <w:szCs w:val="22"/>
              </w:rPr>
              <w:t xml:space="preserve">tablets, such as sugar and flavourings. These are only added to make the </w:t>
            </w:r>
            <w:r>
              <w:rPr>
                <w:rFonts w:cs="Arial"/>
                <w:i/>
                <w:szCs w:val="22"/>
              </w:rPr>
              <w:t>Aspro Clear</w:t>
            </w:r>
            <w:r>
              <w:rPr>
                <w:rFonts w:cs="Arial"/>
                <w:szCs w:val="22"/>
              </w:rPr>
              <w:t xml:space="preserve"> taste better.</w:t>
            </w:r>
          </w:p>
          <w:p w14:paraId="0976F236" w14:textId="3FEDFCD0" w:rsidR="006A2553" w:rsidRPr="00BC6989" w:rsidRDefault="006A2553" w:rsidP="00997043">
            <w:pPr>
              <w:pStyle w:val="Bodytext6pt"/>
              <w:spacing w:before="120" w:after="0" w:line="360" w:lineRule="auto"/>
              <w:rPr>
                <w:rFonts w:cs="Arial"/>
                <w:szCs w:val="22"/>
              </w:rPr>
            </w:pPr>
            <w:r w:rsidRPr="001616B0">
              <w:rPr>
                <w:rFonts w:cs="Arial"/>
                <w:szCs w:val="22"/>
              </w:rPr>
              <w:t>In this investigation the temperature of water will be altered and the rate at which the aspro clear tablet dissol</w:t>
            </w:r>
            <w:r>
              <w:rPr>
                <w:rFonts w:cs="Arial"/>
                <w:szCs w:val="22"/>
              </w:rPr>
              <w:t>v</w:t>
            </w:r>
            <w:r w:rsidRPr="001616B0">
              <w:rPr>
                <w:rFonts w:cs="Arial"/>
                <w:szCs w:val="22"/>
              </w:rPr>
              <w:t>es will be timed.</w:t>
            </w:r>
            <w:r>
              <w:rPr>
                <w:rFonts w:cs="Arial"/>
                <w:szCs w:val="22"/>
              </w:rPr>
              <w:t xml:space="preserve"> The higher temperature should mean that the water molecules will have more energy and move faster. This means the water molecules will collide more </w:t>
            </w:r>
            <w:proofErr w:type="spellStart"/>
            <w:r>
              <w:rPr>
                <w:rFonts w:cs="Arial"/>
                <w:szCs w:val="22"/>
              </w:rPr>
              <w:t>oftern</w:t>
            </w:r>
            <w:proofErr w:type="spellEnd"/>
            <w:r>
              <w:rPr>
                <w:rFonts w:cs="Arial"/>
                <w:szCs w:val="22"/>
              </w:rPr>
              <w:t xml:space="preserve"> with the tablet, and collide with more energy. In theory, this should make the dissolving process faster.</w:t>
            </w:r>
          </w:p>
        </w:tc>
        <w:tc>
          <w:tcPr>
            <w:tcW w:w="709" w:type="dxa"/>
            <w:gridSpan w:val="2"/>
          </w:tcPr>
          <w:p w14:paraId="63E39E4F" w14:textId="3D1076B8" w:rsidR="006A2553" w:rsidRPr="00B820AB" w:rsidRDefault="006A2553" w:rsidP="00997043">
            <w:pPr>
              <w:spacing w:line="360" w:lineRule="auto"/>
              <w:rPr>
                <w:rFonts w:ascii="Arial Bold" w:hAnsi="Arial Bold"/>
                <w:b/>
                <w:sz w:val="24"/>
              </w:rPr>
            </w:pPr>
          </w:p>
        </w:tc>
      </w:tr>
      <w:tr w:rsidR="000F17AD" w:rsidRPr="00AF3240" w14:paraId="3A964CCC" w14:textId="3EEE4B9B" w:rsidTr="00AE0965">
        <w:trPr>
          <w:gridAfter w:val="1"/>
          <w:wAfter w:w="76" w:type="dxa"/>
          <w:trHeight w:val="3537"/>
        </w:trPr>
        <w:tc>
          <w:tcPr>
            <w:tcW w:w="9691" w:type="dxa"/>
            <w:shd w:val="clear" w:color="auto" w:fill="auto"/>
          </w:tcPr>
          <w:p w14:paraId="3A93CC65" w14:textId="77777777" w:rsidR="000F17AD" w:rsidRPr="00237575" w:rsidRDefault="000F17AD" w:rsidP="00997043">
            <w:pPr>
              <w:spacing w:before="240" w:line="360" w:lineRule="auto"/>
              <w:rPr>
                <w:rFonts w:cs="Arial"/>
                <w:color w:val="A6A6A6" w:themeColor="background1" w:themeShade="A6"/>
                <w:szCs w:val="22"/>
              </w:rPr>
            </w:pPr>
            <w:r>
              <w:rPr>
                <w:b/>
                <w:sz w:val="24"/>
              </w:rPr>
              <w:lastRenderedPageBreak/>
              <w:t>RESEARCH QUESTION</w:t>
            </w:r>
            <w:r w:rsidRPr="00393ED3">
              <w:rPr>
                <w:b/>
                <w:sz w:val="24"/>
              </w:rPr>
              <w:t>:</w:t>
            </w:r>
            <w:r w:rsidRPr="00393ED3">
              <w:rPr>
                <w:rFonts w:cs="Arial"/>
                <w:sz w:val="24"/>
                <w:szCs w:val="22"/>
              </w:rPr>
              <w:t xml:space="preserve"> </w:t>
            </w:r>
          </w:p>
          <w:p w14:paraId="531501E7" w14:textId="77777777" w:rsidR="000F17AD" w:rsidRPr="00F11BB9" w:rsidRDefault="000F17AD" w:rsidP="00997043">
            <w:pPr>
              <w:spacing w:line="312" w:lineRule="auto"/>
              <w:jc w:val="center"/>
              <w:rPr>
                <w:rFonts w:cs="Arial"/>
                <w:i/>
                <w:szCs w:val="22"/>
              </w:rPr>
            </w:pPr>
            <w:r w:rsidRPr="00F11BB9">
              <w:rPr>
                <w:rFonts w:cs="Arial"/>
                <w:i/>
                <w:szCs w:val="22"/>
              </w:rPr>
              <w:t>How does changing the temperature of the water affect the dissolving time of aspirin?</w:t>
            </w:r>
          </w:p>
          <w:p w14:paraId="67F6D222" w14:textId="77777777" w:rsidR="000F17AD" w:rsidRDefault="000F17AD" w:rsidP="00997043">
            <w:pPr>
              <w:rPr>
                <w:b/>
                <w:sz w:val="24"/>
              </w:rPr>
            </w:pPr>
          </w:p>
          <w:p w14:paraId="02E84CAE" w14:textId="51D1BF37" w:rsidR="000F17AD" w:rsidRDefault="000F17AD" w:rsidP="00997043">
            <w:pPr>
              <w:rPr>
                <w:b/>
                <w:sz w:val="24"/>
              </w:rPr>
            </w:pPr>
            <w:r>
              <w:rPr>
                <w:b/>
                <w:sz w:val="24"/>
              </w:rPr>
              <w:t>HYPOTHESIS (Prediction and Reasoning)</w:t>
            </w:r>
          </w:p>
          <w:p w14:paraId="76A191BF" w14:textId="2F613463" w:rsidR="006A2553" w:rsidRDefault="006A2553" w:rsidP="00997043">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1"/>
            </w:tblGrid>
            <w:tr w:rsidR="006A2553" w:rsidRPr="00AE0965" w14:paraId="5247500C" w14:textId="77777777" w:rsidTr="00AE0965">
              <w:trPr>
                <w:trHeight w:val="728"/>
              </w:trPr>
              <w:tc>
                <w:tcPr>
                  <w:tcW w:w="9511" w:type="dxa"/>
                </w:tcPr>
                <w:p w14:paraId="474C3984" w14:textId="36556181" w:rsidR="006A2553" w:rsidRPr="00AE0965" w:rsidRDefault="00AE0965" w:rsidP="00997043">
                  <w:pPr>
                    <w:rPr>
                      <w:i/>
                      <w:sz w:val="24"/>
                    </w:rPr>
                  </w:pPr>
                  <w:r w:rsidRPr="00AE0965">
                    <w:rPr>
                      <w:i/>
                    </w:rPr>
                    <w:t>It was hypothesised that</w:t>
                  </w:r>
                </w:p>
              </w:tc>
            </w:tr>
            <w:tr w:rsidR="006A2553" w:rsidRPr="00AE0965" w14:paraId="0E9F571B" w14:textId="77777777" w:rsidTr="00AE0965">
              <w:trPr>
                <w:trHeight w:val="979"/>
              </w:trPr>
              <w:tc>
                <w:tcPr>
                  <w:tcW w:w="9511" w:type="dxa"/>
                </w:tcPr>
                <w:p w14:paraId="14D6C70F" w14:textId="3899C492" w:rsidR="006A2553" w:rsidRPr="00AE0965" w:rsidRDefault="00AE0965" w:rsidP="00997043">
                  <w:pPr>
                    <w:rPr>
                      <w:i/>
                      <w:sz w:val="24"/>
                    </w:rPr>
                  </w:pPr>
                  <w:r w:rsidRPr="00AE0965">
                    <w:rPr>
                      <w:i/>
                    </w:rPr>
                    <w:t>This is because</w:t>
                  </w:r>
                </w:p>
              </w:tc>
            </w:tr>
          </w:tbl>
          <w:p w14:paraId="7D1A09D0" w14:textId="5D7C639E" w:rsidR="000F17AD" w:rsidRDefault="000F17AD" w:rsidP="00997043">
            <w:pPr>
              <w:spacing w:before="240" w:line="360" w:lineRule="auto"/>
              <w:rPr>
                <w:b/>
                <w:sz w:val="24"/>
              </w:rPr>
            </w:pPr>
          </w:p>
        </w:tc>
        <w:tc>
          <w:tcPr>
            <w:tcW w:w="633" w:type="dxa"/>
            <w:shd w:val="clear" w:color="auto" w:fill="auto"/>
            <w:vAlign w:val="bottom"/>
          </w:tcPr>
          <w:p w14:paraId="56D73FBD" w14:textId="198ACC38" w:rsidR="000F17AD" w:rsidRDefault="000F17AD" w:rsidP="000F17AD">
            <w:pPr>
              <w:spacing w:before="240" w:line="360" w:lineRule="auto"/>
              <w:jc w:val="center"/>
              <w:rPr>
                <w:b/>
                <w:sz w:val="24"/>
              </w:rPr>
            </w:pPr>
            <w:r>
              <w:rPr>
                <w:b/>
                <w:sz w:val="24"/>
              </w:rPr>
              <w:t>/2</w:t>
            </w:r>
          </w:p>
        </w:tc>
      </w:tr>
      <w:tr w:rsidR="000F17AD" w:rsidRPr="00AF3240" w14:paraId="578E5467" w14:textId="77777777" w:rsidTr="006A2553">
        <w:trPr>
          <w:gridAfter w:val="1"/>
          <w:wAfter w:w="76" w:type="dxa"/>
          <w:trHeight w:val="3572"/>
        </w:trPr>
        <w:tc>
          <w:tcPr>
            <w:tcW w:w="9691" w:type="dxa"/>
            <w:shd w:val="clear" w:color="auto" w:fill="auto"/>
          </w:tcPr>
          <w:p w14:paraId="34CA1CEE" w14:textId="77777777" w:rsidR="000F17AD" w:rsidRPr="00997043" w:rsidRDefault="000F17AD" w:rsidP="000F17AD">
            <w:pPr>
              <w:spacing w:before="120" w:line="480" w:lineRule="auto"/>
              <w:ind w:right="193"/>
              <w:rPr>
                <w:rFonts w:cs="Arial"/>
                <w:b/>
                <w:color w:val="A6A6A6" w:themeColor="background1" w:themeShade="A6"/>
                <w:sz w:val="24"/>
              </w:rPr>
            </w:pPr>
            <w:r w:rsidRPr="00E70952">
              <w:rPr>
                <w:rFonts w:cs="Arial"/>
                <w:b/>
                <w:sz w:val="24"/>
              </w:rPr>
              <w:t>VARIABLES</w:t>
            </w:r>
            <w:r>
              <w:rPr>
                <w:rFonts w:cs="Arial"/>
                <w:b/>
                <w:color w:val="A6A6A6" w:themeColor="background1" w:themeShade="A6"/>
                <w:sz w:val="24"/>
              </w:rPr>
              <w:t>:</w:t>
            </w:r>
          </w:p>
          <w:tbl>
            <w:tblPr>
              <w:tblStyle w:val="TableGrid"/>
              <w:tblW w:w="9452" w:type="dxa"/>
              <w:tblLayout w:type="fixed"/>
              <w:tblLook w:val="04A0" w:firstRow="1" w:lastRow="0" w:firstColumn="1" w:lastColumn="0" w:noHBand="0" w:noVBand="1"/>
            </w:tblPr>
            <w:tblGrid>
              <w:gridCol w:w="3215"/>
              <w:gridCol w:w="2977"/>
              <w:gridCol w:w="3260"/>
            </w:tblGrid>
            <w:tr w:rsidR="000F17AD" w14:paraId="381D5ACD" w14:textId="77777777" w:rsidTr="00467798">
              <w:trPr>
                <w:trHeight w:val="454"/>
              </w:trPr>
              <w:tc>
                <w:tcPr>
                  <w:tcW w:w="3215" w:type="dxa"/>
                  <w:tcBorders>
                    <w:top w:val="single" w:sz="4" w:space="0" w:color="auto"/>
                    <w:left w:val="single" w:sz="4" w:space="0" w:color="auto"/>
                    <w:bottom w:val="single" w:sz="4" w:space="0" w:color="auto"/>
                    <w:right w:val="single" w:sz="4" w:space="0" w:color="auto"/>
                  </w:tcBorders>
                  <w:vAlign w:val="center"/>
                  <w:hideMark/>
                </w:tcPr>
                <w:p w14:paraId="48C4B851" w14:textId="77777777" w:rsidR="000F17AD" w:rsidRDefault="000F17AD" w:rsidP="000F17AD">
                  <w:pPr>
                    <w:spacing w:before="60"/>
                    <w:jc w:val="center"/>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Independent Variable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DDFDDCF" w14:textId="77777777" w:rsidR="000F17AD" w:rsidRDefault="000F17AD" w:rsidP="000F17AD">
                  <w:pPr>
                    <w:spacing w:before="60"/>
                    <w:jc w:val="center"/>
                    <w:rPr>
                      <w:rFonts w:asciiTheme="minorHAnsi" w:hAnsiTheme="minorHAnsi" w:cstheme="minorHAnsi"/>
                      <w:b/>
                      <w:szCs w:val="22"/>
                    </w:rPr>
                  </w:pPr>
                  <w:r>
                    <w:rPr>
                      <w:rFonts w:asciiTheme="minorHAnsi" w:hAnsiTheme="minorHAnsi" w:cstheme="minorHAnsi"/>
                      <w:b/>
                      <w:szCs w:val="22"/>
                    </w:rPr>
                    <w:t>Dependent Variable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4D14A2" w14:textId="77777777" w:rsidR="000F17AD" w:rsidRDefault="000F17AD" w:rsidP="000F17AD">
                  <w:pPr>
                    <w:spacing w:before="60"/>
                    <w:jc w:val="center"/>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Controlled Variables</w:t>
                  </w:r>
                </w:p>
              </w:tc>
            </w:tr>
            <w:tr w:rsidR="000F17AD" w14:paraId="2AF2D27A" w14:textId="77777777" w:rsidTr="00467798">
              <w:tc>
                <w:tcPr>
                  <w:tcW w:w="3215" w:type="dxa"/>
                  <w:tcBorders>
                    <w:top w:val="single" w:sz="4" w:space="0" w:color="auto"/>
                    <w:left w:val="single" w:sz="4" w:space="0" w:color="auto"/>
                    <w:bottom w:val="single" w:sz="4" w:space="0" w:color="auto"/>
                    <w:right w:val="single" w:sz="4" w:space="0" w:color="auto"/>
                  </w:tcBorders>
                </w:tcPr>
                <w:p w14:paraId="59313D0B" w14:textId="77777777" w:rsidR="000F17AD" w:rsidRDefault="000F17AD" w:rsidP="000F17AD">
                  <w:pPr>
                    <w:rPr>
                      <w:rFonts w:asciiTheme="minorHAnsi" w:eastAsia="PMingLiU" w:hAnsiTheme="minorHAnsi" w:cstheme="minorHAnsi"/>
                      <w:b/>
                      <w:szCs w:val="22"/>
                      <w:lang w:eastAsia="x-none"/>
                    </w:rPr>
                  </w:pPr>
                </w:p>
                <w:p w14:paraId="50FFAF47" w14:textId="77777777" w:rsidR="000F17AD" w:rsidRDefault="000F17AD" w:rsidP="000F17AD">
                  <w:pPr>
                    <w:rPr>
                      <w:rFonts w:asciiTheme="minorHAnsi" w:eastAsia="PMingLiU" w:hAnsiTheme="minorHAnsi" w:cstheme="minorHAnsi"/>
                      <w:b/>
                      <w:szCs w:val="22"/>
                      <w:lang w:eastAsia="x-none"/>
                    </w:rPr>
                  </w:pPr>
                </w:p>
                <w:p w14:paraId="7BF4204A" w14:textId="77777777" w:rsidR="000F17AD" w:rsidRDefault="000F17AD" w:rsidP="000F17AD">
                  <w:pPr>
                    <w:rPr>
                      <w:rFonts w:asciiTheme="minorHAnsi" w:eastAsia="PMingLiU" w:hAnsiTheme="minorHAnsi" w:cstheme="minorHAnsi"/>
                      <w:b/>
                      <w:szCs w:val="22"/>
                      <w:lang w:eastAsia="x-none"/>
                    </w:rPr>
                  </w:pPr>
                </w:p>
                <w:p w14:paraId="5F87AD7E" w14:textId="77777777" w:rsidR="000F17AD" w:rsidRDefault="000F17AD" w:rsidP="000F17AD">
                  <w:pPr>
                    <w:rPr>
                      <w:rFonts w:asciiTheme="minorHAnsi" w:eastAsia="PMingLiU" w:hAnsiTheme="minorHAnsi" w:cstheme="minorHAnsi"/>
                      <w:b/>
                      <w:szCs w:val="22"/>
                      <w:lang w:eastAsia="x-none"/>
                    </w:rPr>
                  </w:pPr>
                </w:p>
                <w:p w14:paraId="7317A94A" w14:textId="77777777" w:rsidR="000F17AD" w:rsidRDefault="000F17AD" w:rsidP="000F17AD">
                  <w:pPr>
                    <w:rPr>
                      <w:rFonts w:asciiTheme="minorHAnsi" w:eastAsia="PMingLiU" w:hAnsiTheme="minorHAnsi" w:cstheme="minorHAnsi"/>
                      <w:b/>
                      <w:szCs w:val="22"/>
                      <w:lang w:eastAsia="x-none"/>
                    </w:rPr>
                  </w:pPr>
                </w:p>
                <w:p w14:paraId="6DC67903" w14:textId="77777777" w:rsidR="000F17AD" w:rsidRDefault="000F17AD" w:rsidP="000F17AD">
                  <w:pPr>
                    <w:rPr>
                      <w:rFonts w:asciiTheme="minorHAnsi" w:eastAsia="PMingLiU" w:hAnsiTheme="minorHAnsi" w:cstheme="minorHAnsi"/>
                      <w:b/>
                      <w:szCs w:val="22"/>
                      <w:lang w:eastAsia="x-none"/>
                    </w:rPr>
                  </w:pPr>
                </w:p>
                <w:p w14:paraId="721D4F1D" w14:textId="77777777" w:rsidR="000F17AD" w:rsidRDefault="000F17AD" w:rsidP="000F17AD">
                  <w:pPr>
                    <w:rPr>
                      <w:rFonts w:asciiTheme="minorHAnsi" w:eastAsia="PMingLiU" w:hAnsiTheme="minorHAnsi" w:cstheme="minorHAnsi"/>
                      <w:b/>
                      <w:szCs w:val="22"/>
                      <w:lang w:eastAsia="x-none"/>
                    </w:rPr>
                  </w:pPr>
                </w:p>
                <w:p w14:paraId="69710272" w14:textId="77777777" w:rsidR="000F17AD" w:rsidRDefault="000F17AD" w:rsidP="000F17AD">
                  <w:pPr>
                    <w:rPr>
                      <w:rFonts w:asciiTheme="minorHAnsi" w:eastAsia="PMingLiU" w:hAnsiTheme="minorHAnsi" w:cstheme="minorHAnsi"/>
                      <w:b/>
                      <w:szCs w:val="22"/>
                      <w:lang w:eastAsia="x-none"/>
                    </w:rPr>
                  </w:pPr>
                </w:p>
              </w:tc>
              <w:tc>
                <w:tcPr>
                  <w:tcW w:w="2977" w:type="dxa"/>
                  <w:tcBorders>
                    <w:top w:val="single" w:sz="4" w:space="0" w:color="auto"/>
                    <w:left w:val="single" w:sz="4" w:space="0" w:color="auto"/>
                    <w:bottom w:val="single" w:sz="4" w:space="0" w:color="auto"/>
                    <w:right w:val="single" w:sz="4" w:space="0" w:color="auto"/>
                  </w:tcBorders>
                </w:tcPr>
                <w:p w14:paraId="2F77B372" w14:textId="77777777" w:rsidR="000F17AD" w:rsidRDefault="000F17AD" w:rsidP="000F17AD">
                  <w:pPr>
                    <w:rPr>
                      <w:rFonts w:asciiTheme="minorHAnsi" w:eastAsia="PMingLiU" w:hAnsiTheme="minorHAnsi" w:cstheme="minorHAnsi"/>
                      <w:b/>
                      <w:szCs w:val="22"/>
                      <w:lang w:eastAsia="x-none"/>
                    </w:rPr>
                  </w:pPr>
                </w:p>
              </w:tc>
              <w:tc>
                <w:tcPr>
                  <w:tcW w:w="3260" w:type="dxa"/>
                  <w:tcBorders>
                    <w:top w:val="single" w:sz="4" w:space="0" w:color="auto"/>
                    <w:left w:val="single" w:sz="4" w:space="0" w:color="auto"/>
                    <w:bottom w:val="single" w:sz="4" w:space="0" w:color="auto"/>
                    <w:right w:val="single" w:sz="4" w:space="0" w:color="auto"/>
                  </w:tcBorders>
                </w:tcPr>
                <w:p w14:paraId="1E2BE2B3" w14:textId="77777777" w:rsidR="000F17AD" w:rsidRDefault="000F17AD" w:rsidP="000F17AD">
                  <w:pPr>
                    <w:spacing w:before="120"/>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1.</w:t>
                  </w:r>
                </w:p>
                <w:p w14:paraId="14A4AF0B" w14:textId="77777777" w:rsidR="000F17AD" w:rsidRDefault="000F17AD" w:rsidP="000F17AD">
                  <w:pPr>
                    <w:rPr>
                      <w:rFonts w:asciiTheme="minorHAnsi" w:eastAsia="PMingLiU" w:hAnsiTheme="minorHAnsi" w:cstheme="minorHAnsi"/>
                      <w:b/>
                      <w:szCs w:val="22"/>
                      <w:lang w:eastAsia="x-none"/>
                    </w:rPr>
                  </w:pPr>
                </w:p>
                <w:p w14:paraId="0CDBED73" w14:textId="77777777" w:rsidR="000F17AD" w:rsidRDefault="000F17AD" w:rsidP="000F17AD">
                  <w:pPr>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2.</w:t>
                  </w:r>
                </w:p>
                <w:p w14:paraId="6C310DF2" w14:textId="77777777" w:rsidR="000F17AD" w:rsidRDefault="000F17AD" w:rsidP="000F17AD">
                  <w:pPr>
                    <w:rPr>
                      <w:rFonts w:asciiTheme="minorHAnsi" w:eastAsia="PMingLiU" w:hAnsiTheme="minorHAnsi" w:cstheme="minorHAnsi"/>
                      <w:b/>
                      <w:szCs w:val="22"/>
                      <w:lang w:eastAsia="x-none"/>
                    </w:rPr>
                  </w:pPr>
                </w:p>
                <w:p w14:paraId="30F0ED75" w14:textId="77777777" w:rsidR="000F17AD" w:rsidRDefault="000F17AD" w:rsidP="000F17AD">
                  <w:pPr>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3.</w:t>
                  </w:r>
                </w:p>
                <w:p w14:paraId="25D274C0" w14:textId="77777777" w:rsidR="000F17AD" w:rsidRDefault="000F17AD" w:rsidP="000F17AD">
                  <w:pPr>
                    <w:rPr>
                      <w:rFonts w:asciiTheme="minorHAnsi" w:eastAsia="PMingLiU" w:hAnsiTheme="minorHAnsi" w:cstheme="minorHAnsi"/>
                      <w:b/>
                      <w:szCs w:val="22"/>
                      <w:lang w:eastAsia="x-none"/>
                    </w:rPr>
                  </w:pPr>
                </w:p>
                <w:p w14:paraId="15D5BC06" w14:textId="77777777" w:rsidR="000F17AD" w:rsidRDefault="000F17AD" w:rsidP="000F17AD">
                  <w:pPr>
                    <w:rPr>
                      <w:rFonts w:asciiTheme="minorHAnsi" w:eastAsia="PMingLiU" w:hAnsiTheme="minorHAnsi" w:cstheme="minorHAnsi"/>
                      <w:b/>
                      <w:szCs w:val="22"/>
                      <w:lang w:eastAsia="x-none"/>
                    </w:rPr>
                  </w:pPr>
                  <w:r>
                    <w:rPr>
                      <w:rFonts w:asciiTheme="minorHAnsi" w:eastAsia="PMingLiU" w:hAnsiTheme="minorHAnsi" w:cstheme="minorHAnsi"/>
                      <w:b/>
                      <w:szCs w:val="22"/>
                      <w:lang w:eastAsia="x-none"/>
                    </w:rPr>
                    <w:t>4.</w:t>
                  </w:r>
                </w:p>
                <w:p w14:paraId="439AF697" w14:textId="77777777" w:rsidR="000F17AD" w:rsidRDefault="000F17AD" w:rsidP="000F17AD">
                  <w:pPr>
                    <w:rPr>
                      <w:rFonts w:asciiTheme="minorHAnsi" w:eastAsia="PMingLiU" w:hAnsiTheme="minorHAnsi" w:cstheme="minorHAnsi"/>
                      <w:b/>
                      <w:szCs w:val="22"/>
                      <w:lang w:eastAsia="x-none"/>
                    </w:rPr>
                  </w:pPr>
                </w:p>
              </w:tc>
            </w:tr>
          </w:tbl>
          <w:p w14:paraId="64A8E88D" w14:textId="77777777" w:rsidR="000F17AD" w:rsidRDefault="000F17AD" w:rsidP="00997043">
            <w:pPr>
              <w:spacing w:before="240" w:line="360" w:lineRule="auto"/>
              <w:rPr>
                <w:b/>
                <w:sz w:val="24"/>
              </w:rPr>
            </w:pPr>
          </w:p>
        </w:tc>
        <w:tc>
          <w:tcPr>
            <w:tcW w:w="633" w:type="dxa"/>
            <w:shd w:val="clear" w:color="auto" w:fill="auto"/>
            <w:vAlign w:val="bottom"/>
          </w:tcPr>
          <w:p w14:paraId="378DD76D" w14:textId="2F9FCA3B" w:rsidR="000F17AD" w:rsidRDefault="000F17AD" w:rsidP="000F17AD">
            <w:pPr>
              <w:spacing w:before="240" w:line="360" w:lineRule="auto"/>
              <w:jc w:val="center"/>
              <w:rPr>
                <w:b/>
                <w:sz w:val="24"/>
              </w:rPr>
            </w:pPr>
            <w:r>
              <w:rPr>
                <w:b/>
                <w:sz w:val="24"/>
              </w:rPr>
              <w:t>/</w:t>
            </w:r>
            <w:r w:rsidR="00467798">
              <w:rPr>
                <w:b/>
                <w:sz w:val="24"/>
              </w:rPr>
              <w:t>3</w:t>
            </w:r>
          </w:p>
        </w:tc>
      </w:tr>
      <w:tr w:rsidR="000F17AD" w:rsidRPr="00AF3240" w14:paraId="5E9E83FE" w14:textId="77777777" w:rsidTr="006A2553">
        <w:trPr>
          <w:gridAfter w:val="1"/>
          <w:wAfter w:w="76" w:type="dxa"/>
          <w:trHeight w:val="3572"/>
        </w:trPr>
        <w:tc>
          <w:tcPr>
            <w:tcW w:w="9691" w:type="dxa"/>
            <w:shd w:val="clear" w:color="auto" w:fill="auto"/>
          </w:tcPr>
          <w:p w14:paraId="46903698" w14:textId="77777777" w:rsidR="000F17AD" w:rsidRPr="005B5CC1" w:rsidRDefault="000F17AD" w:rsidP="000F17AD">
            <w:pPr>
              <w:spacing w:before="120" w:line="480" w:lineRule="auto"/>
              <w:ind w:right="193"/>
              <w:rPr>
                <w:rFonts w:cs="Arial"/>
                <w:b/>
                <w:sz w:val="20"/>
                <w:szCs w:val="20"/>
              </w:rPr>
            </w:pPr>
            <w:r>
              <w:rPr>
                <w:b/>
                <w:sz w:val="24"/>
              </w:rPr>
              <w:t>MATERIALS:</w:t>
            </w:r>
          </w:p>
          <w:tbl>
            <w:tblPr>
              <w:tblStyle w:val="TableGrid"/>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2"/>
              <w:gridCol w:w="4442"/>
            </w:tblGrid>
            <w:tr w:rsidR="000F17AD" w14:paraId="357E3D5D" w14:textId="77777777" w:rsidTr="00467798">
              <w:trPr>
                <w:trHeight w:val="397"/>
              </w:trPr>
              <w:tc>
                <w:tcPr>
                  <w:tcW w:w="4442" w:type="dxa"/>
                </w:tcPr>
                <w:p w14:paraId="258B4F05"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1 x 100mL Measuring Cylinder</w:t>
                  </w:r>
                </w:p>
              </w:tc>
              <w:tc>
                <w:tcPr>
                  <w:tcW w:w="4442" w:type="dxa"/>
                </w:tcPr>
                <w:p w14:paraId="6C633892"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Ice Cream container</w:t>
                  </w:r>
                </w:p>
              </w:tc>
            </w:tr>
            <w:tr w:rsidR="000F17AD" w14:paraId="2668D8BF" w14:textId="77777777" w:rsidTr="00467798">
              <w:trPr>
                <w:trHeight w:val="397"/>
              </w:trPr>
              <w:tc>
                <w:tcPr>
                  <w:tcW w:w="4442" w:type="dxa"/>
                </w:tcPr>
                <w:p w14:paraId="4704EA3B"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1 x 250mL Beaker</w:t>
                  </w:r>
                </w:p>
              </w:tc>
              <w:tc>
                <w:tcPr>
                  <w:tcW w:w="4442" w:type="dxa"/>
                </w:tcPr>
                <w:p w14:paraId="229AC449"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Ice</w:t>
                  </w:r>
                </w:p>
              </w:tc>
            </w:tr>
            <w:tr w:rsidR="000F17AD" w14:paraId="1B20CD9C" w14:textId="77777777" w:rsidTr="00467798">
              <w:trPr>
                <w:trHeight w:val="397"/>
              </w:trPr>
              <w:tc>
                <w:tcPr>
                  <w:tcW w:w="4442" w:type="dxa"/>
                </w:tcPr>
                <w:p w14:paraId="1F4FE205"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1 x Thermometer</w:t>
                  </w:r>
                </w:p>
              </w:tc>
              <w:tc>
                <w:tcPr>
                  <w:tcW w:w="4442" w:type="dxa"/>
                </w:tcPr>
                <w:p w14:paraId="569E89FF"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Water</w:t>
                  </w:r>
                </w:p>
              </w:tc>
            </w:tr>
            <w:tr w:rsidR="000F17AD" w14:paraId="55D9D1B1" w14:textId="77777777" w:rsidTr="00467798">
              <w:trPr>
                <w:trHeight w:val="397"/>
              </w:trPr>
              <w:tc>
                <w:tcPr>
                  <w:tcW w:w="4442" w:type="dxa"/>
                </w:tcPr>
                <w:p w14:paraId="547CA892"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 xml:space="preserve">5 </w:t>
                  </w:r>
                  <w:r w:rsidRPr="002F656F">
                    <w:rPr>
                      <w:i/>
                      <w:sz w:val="21"/>
                      <w:szCs w:val="21"/>
                    </w:rPr>
                    <w:t>Aspro Clear</w:t>
                  </w:r>
                  <w:r w:rsidRPr="002F656F">
                    <w:rPr>
                      <w:sz w:val="21"/>
                      <w:szCs w:val="21"/>
                    </w:rPr>
                    <w:t xml:space="preserve"> tablets</w:t>
                  </w:r>
                </w:p>
              </w:tc>
              <w:tc>
                <w:tcPr>
                  <w:tcW w:w="4442" w:type="dxa"/>
                </w:tcPr>
                <w:p w14:paraId="4D5BCD25"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Hotplate or Bunsen Burner</w:t>
                  </w:r>
                </w:p>
              </w:tc>
            </w:tr>
            <w:tr w:rsidR="000F17AD" w14:paraId="245A30F2" w14:textId="77777777" w:rsidTr="00467798">
              <w:trPr>
                <w:trHeight w:val="397"/>
              </w:trPr>
              <w:tc>
                <w:tcPr>
                  <w:tcW w:w="4442" w:type="dxa"/>
                </w:tcPr>
                <w:p w14:paraId="204E578F" w14:textId="77777777" w:rsidR="000F17AD" w:rsidRPr="002F656F" w:rsidRDefault="000F17AD" w:rsidP="000F17AD">
                  <w:pPr>
                    <w:pStyle w:val="ListParagraph"/>
                    <w:numPr>
                      <w:ilvl w:val="0"/>
                      <w:numId w:val="44"/>
                    </w:numPr>
                    <w:ind w:left="377"/>
                    <w:rPr>
                      <w:rFonts w:cs="Arial"/>
                      <w:sz w:val="21"/>
                      <w:szCs w:val="21"/>
                    </w:rPr>
                  </w:pPr>
                  <w:r w:rsidRPr="002F656F">
                    <w:rPr>
                      <w:sz w:val="21"/>
                      <w:szCs w:val="21"/>
                    </w:rPr>
                    <w:t>Stopwatch</w:t>
                  </w:r>
                </w:p>
              </w:tc>
              <w:tc>
                <w:tcPr>
                  <w:tcW w:w="4442" w:type="dxa"/>
                </w:tcPr>
                <w:p w14:paraId="7881BDC5" w14:textId="77777777" w:rsidR="000F17AD" w:rsidRPr="00997043" w:rsidRDefault="000F17AD" w:rsidP="000F17AD">
                  <w:pPr>
                    <w:pStyle w:val="ListParagraph"/>
                    <w:numPr>
                      <w:ilvl w:val="0"/>
                      <w:numId w:val="44"/>
                    </w:numPr>
                    <w:ind w:left="377"/>
                    <w:rPr>
                      <w:b/>
                      <w:sz w:val="21"/>
                      <w:szCs w:val="21"/>
                    </w:rPr>
                  </w:pPr>
                  <w:r w:rsidRPr="002F656F">
                    <w:rPr>
                      <w:sz w:val="21"/>
                      <w:szCs w:val="21"/>
                    </w:rPr>
                    <w:t>Beaker tongs</w:t>
                  </w:r>
                </w:p>
              </w:tc>
            </w:tr>
            <w:tr w:rsidR="000F17AD" w14:paraId="0A1E263C" w14:textId="77777777" w:rsidTr="00467798">
              <w:trPr>
                <w:trHeight w:val="397"/>
              </w:trPr>
              <w:tc>
                <w:tcPr>
                  <w:tcW w:w="4442" w:type="dxa"/>
                </w:tcPr>
                <w:p w14:paraId="3314697D" w14:textId="77777777" w:rsidR="000F17AD" w:rsidRPr="002F656F" w:rsidRDefault="000F17AD" w:rsidP="000F17AD">
                  <w:pPr>
                    <w:pStyle w:val="ListParagraph"/>
                    <w:numPr>
                      <w:ilvl w:val="0"/>
                      <w:numId w:val="44"/>
                    </w:numPr>
                    <w:ind w:left="377"/>
                    <w:rPr>
                      <w:rFonts w:cs="Arial"/>
                      <w:szCs w:val="22"/>
                    </w:rPr>
                  </w:pPr>
                  <w:r w:rsidRPr="002F656F">
                    <w:rPr>
                      <w:szCs w:val="22"/>
                    </w:rPr>
                    <w:t>Electric Kettle</w:t>
                  </w:r>
                </w:p>
                <w:p w14:paraId="311FB561" w14:textId="77777777" w:rsidR="000F17AD" w:rsidRPr="00C7335A" w:rsidRDefault="000F17AD" w:rsidP="000F17AD">
                  <w:pPr>
                    <w:ind w:left="377"/>
                    <w:rPr>
                      <w:sz w:val="21"/>
                      <w:szCs w:val="21"/>
                    </w:rPr>
                  </w:pPr>
                </w:p>
              </w:tc>
              <w:tc>
                <w:tcPr>
                  <w:tcW w:w="4442" w:type="dxa"/>
                </w:tcPr>
                <w:p w14:paraId="287E2354" w14:textId="77777777" w:rsidR="000F17AD" w:rsidRPr="002F656F" w:rsidRDefault="000F17AD" w:rsidP="000F17AD">
                  <w:pPr>
                    <w:pStyle w:val="ListParagraph"/>
                    <w:ind w:left="377"/>
                    <w:rPr>
                      <w:sz w:val="21"/>
                      <w:szCs w:val="21"/>
                    </w:rPr>
                  </w:pPr>
                </w:p>
              </w:tc>
            </w:tr>
          </w:tbl>
          <w:p w14:paraId="3A5E1746" w14:textId="77777777" w:rsidR="000F17AD" w:rsidRPr="00E70952" w:rsidRDefault="000F17AD" w:rsidP="000F17AD">
            <w:pPr>
              <w:spacing w:line="480" w:lineRule="auto"/>
              <w:ind w:right="193"/>
              <w:rPr>
                <w:rFonts w:cs="Arial"/>
                <w:b/>
                <w:sz w:val="24"/>
              </w:rPr>
            </w:pPr>
          </w:p>
        </w:tc>
        <w:tc>
          <w:tcPr>
            <w:tcW w:w="633" w:type="dxa"/>
            <w:shd w:val="clear" w:color="auto" w:fill="auto"/>
            <w:vAlign w:val="bottom"/>
          </w:tcPr>
          <w:p w14:paraId="46AFBACF" w14:textId="6D0F4B6B" w:rsidR="000F17AD" w:rsidRDefault="000F17AD" w:rsidP="000F17AD">
            <w:pPr>
              <w:spacing w:before="240" w:line="360" w:lineRule="auto"/>
              <w:rPr>
                <w:b/>
                <w:sz w:val="24"/>
              </w:rPr>
            </w:pPr>
          </w:p>
        </w:tc>
      </w:tr>
      <w:tr w:rsidR="000F17AD" w:rsidRPr="00AF3240" w14:paraId="48E663D1" w14:textId="77777777" w:rsidTr="006A2553">
        <w:trPr>
          <w:gridAfter w:val="1"/>
          <w:wAfter w:w="76" w:type="dxa"/>
          <w:trHeight w:val="3572"/>
        </w:trPr>
        <w:tc>
          <w:tcPr>
            <w:tcW w:w="9691" w:type="dxa"/>
            <w:shd w:val="clear" w:color="auto" w:fill="auto"/>
          </w:tcPr>
          <w:p w14:paraId="423B6E75" w14:textId="77777777" w:rsidR="000F17AD" w:rsidRDefault="000F17AD" w:rsidP="000F17AD">
            <w:pPr>
              <w:pStyle w:val="ListParagraph"/>
              <w:spacing w:before="120" w:line="360" w:lineRule="auto"/>
              <w:ind w:left="0"/>
              <w:rPr>
                <w:rFonts w:cs="Arial"/>
                <w:szCs w:val="22"/>
              </w:rPr>
            </w:pPr>
            <w:r w:rsidRPr="0040042C">
              <w:rPr>
                <w:rFonts w:cs="Arial"/>
                <w:b/>
                <w:sz w:val="24"/>
                <w:szCs w:val="22"/>
                <w:u w:val="single"/>
              </w:rPr>
              <w:t>DIAGRAM 1</w:t>
            </w:r>
          </w:p>
          <w:p w14:paraId="7D094CA7" w14:textId="77777777" w:rsidR="000F17AD" w:rsidRDefault="000F17AD" w:rsidP="000F17AD">
            <w:pPr>
              <w:pStyle w:val="ListParagraph"/>
              <w:spacing w:line="360" w:lineRule="auto"/>
              <w:ind w:left="0"/>
              <w:rPr>
                <w:rFonts w:cs="Arial"/>
                <w:szCs w:val="22"/>
              </w:rPr>
            </w:pPr>
          </w:p>
          <w:p w14:paraId="629CF9C1" w14:textId="77777777" w:rsidR="000F17AD" w:rsidRPr="00E70952" w:rsidRDefault="000F17AD" w:rsidP="000F17AD">
            <w:pPr>
              <w:spacing w:line="480" w:lineRule="auto"/>
              <w:ind w:right="193"/>
              <w:rPr>
                <w:rFonts w:cs="Arial"/>
                <w:b/>
                <w:sz w:val="24"/>
              </w:rPr>
            </w:pPr>
          </w:p>
        </w:tc>
        <w:tc>
          <w:tcPr>
            <w:tcW w:w="633" w:type="dxa"/>
            <w:shd w:val="clear" w:color="auto" w:fill="auto"/>
            <w:vAlign w:val="bottom"/>
          </w:tcPr>
          <w:p w14:paraId="3B26570D" w14:textId="32888B6B" w:rsidR="000F17AD" w:rsidRDefault="000F17AD" w:rsidP="000F17AD">
            <w:pPr>
              <w:spacing w:before="240" w:line="360" w:lineRule="auto"/>
              <w:jc w:val="center"/>
              <w:rPr>
                <w:b/>
                <w:sz w:val="24"/>
              </w:rPr>
            </w:pPr>
            <w:r>
              <w:rPr>
                <w:b/>
                <w:sz w:val="24"/>
              </w:rPr>
              <w:t>/2</w:t>
            </w:r>
          </w:p>
        </w:tc>
      </w:tr>
      <w:tr w:rsidR="000F17AD" w:rsidRPr="00AF3240" w14:paraId="41AA7322" w14:textId="77777777" w:rsidTr="006A2553">
        <w:trPr>
          <w:gridAfter w:val="1"/>
          <w:wAfter w:w="76" w:type="dxa"/>
          <w:trHeight w:val="3572"/>
        </w:trPr>
        <w:tc>
          <w:tcPr>
            <w:tcW w:w="9691" w:type="dxa"/>
            <w:shd w:val="clear" w:color="auto" w:fill="auto"/>
          </w:tcPr>
          <w:p w14:paraId="2E085D8A" w14:textId="77777777" w:rsidR="000F17AD" w:rsidRPr="00FF4DB2" w:rsidRDefault="000F17AD" w:rsidP="00702D9E">
            <w:pPr>
              <w:spacing w:before="120" w:line="480" w:lineRule="auto"/>
              <w:rPr>
                <w:rFonts w:cs="Arial"/>
                <w:b/>
                <w:sz w:val="24"/>
                <w:szCs w:val="20"/>
              </w:rPr>
            </w:pPr>
            <w:r w:rsidRPr="00FF4DB2">
              <w:rPr>
                <w:rFonts w:cs="Arial"/>
                <w:b/>
                <w:sz w:val="24"/>
                <w:szCs w:val="20"/>
              </w:rPr>
              <w:lastRenderedPageBreak/>
              <w:t>M</w:t>
            </w:r>
            <w:r>
              <w:rPr>
                <w:rFonts w:cs="Arial"/>
                <w:b/>
                <w:sz w:val="24"/>
                <w:szCs w:val="20"/>
              </w:rPr>
              <w:t>ETHOD</w:t>
            </w:r>
          </w:p>
          <w:p w14:paraId="11F93FAB" w14:textId="77777777" w:rsidR="000F17AD" w:rsidRPr="000F1B4F" w:rsidRDefault="000F17AD" w:rsidP="000F17AD">
            <w:pPr>
              <w:pStyle w:val="ListParagraph"/>
              <w:numPr>
                <w:ilvl w:val="0"/>
                <w:numId w:val="43"/>
              </w:numPr>
              <w:spacing w:line="480" w:lineRule="auto"/>
              <w:ind w:left="340" w:hanging="219"/>
              <w:rPr>
                <w:rFonts w:cs="Arial"/>
                <w:sz w:val="21"/>
                <w:szCs w:val="21"/>
              </w:rPr>
            </w:pPr>
            <w:r w:rsidRPr="000F1B4F">
              <w:rPr>
                <w:rFonts w:cs="Arial"/>
                <w:sz w:val="21"/>
                <w:szCs w:val="21"/>
              </w:rPr>
              <w:t>Using a measuring cylinder</w:t>
            </w:r>
            <w:r>
              <w:rPr>
                <w:rFonts w:cs="Arial"/>
                <w:sz w:val="21"/>
                <w:szCs w:val="21"/>
              </w:rPr>
              <w:t>,</w:t>
            </w:r>
            <w:r w:rsidRPr="000F1B4F">
              <w:rPr>
                <w:rFonts w:cs="Arial"/>
                <w:sz w:val="21"/>
                <w:szCs w:val="21"/>
              </w:rPr>
              <w:t xml:space="preserve"> measure 100 ml </w:t>
            </w:r>
            <w:r>
              <w:rPr>
                <w:rFonts w:cs="Arial"/>
                <w:sz w:val="21"/>
                <w:szCs w:val="21"/>
              </w:rPr>
              <w:t xml:space="preserve">of </w:t>
            </w:r>
            <w:r w:rsidRPr="000F1B4F">
              <w:rPr>
                <w:rFonts w:cs="Arial"/>
                <w:sz w:val="21"/>
                <w:szCs w:val="21"/>
              </w:rPr>
              <w:t>water at room temperature</w:t>
            </w:r>
          </w:p>
          <w:p w14:paraId="220C3001" w14:textId="77777777" w:rsidR="000F17AD" w:rsidRDefault="000F17AD" w:rsidP="000F17AD">
            <w:pPr>
              <w:pStyle w:val="ListParagraph"/>
              <w:numPr>
                <w:ilvl w:val="0"/>
                <w:numId w:val="43"/>
              </w:numPr>
              <w:spacing w:line="480" w:lineRule="auto"/>
              <w:ind w:left="340" w:hanging="219"/>
              <w:rPr>
                <w:rFonts w:cs="Arial"/>
                <w:sz w:val="21"/>
                <w:szCs w:val="21"/>
              </w:rPr>
            </w:pPr>
            <w:r>
              <w:rPr>
                <w:rFonts w:cs="Arial"/>
                <w:sz w:val="21"/>
                <w:szCs w:val="21"/>
              </w:rPr>
              <w:t xml:space="preserve">Use scissors to cut </w:t>
            </w:r>
            <w:proofErr w:type="spellStart"/>
            <w:r>
              <w:rPr>
                <w:rFonts w:cs="Arial"/>
                <w:sz w:val="21"/>
                <w:szCs w:val="21"/>
              </w:rPr>
              <w:t>asproclear</w:t>
            </w:r>
            <w:proofErr w:type="spellEnd"/>
            <w:r>
              <w:rPr>
                <w:rFonts w:cs="Arial"/>
                <w:sz w:val="21"/>
                <w:szCs w:val="21"/>
              </w:rPr>
              <w:t xml:space="preserve"> wrapper carefully, avoiding breakages</w:t>
            </w:r>
          </w:p>
          <w:p w14:paraId="489A68A2" w14:textId="77777777" w:rsidR="000F17AD" w:rsidRDefault="000F17AD" w:rsidP="000F17AD">
            <w:pPr>
              <w:pStyle w:val="ListParagraph"/>
              <w:numPr>
                <w:ilvl w:val="0"/>
                <w:numId w:val="43"/>
              </w:numPr>
              <w:spacing w:line="480" w:lineRule="auto"/>
              <w:ind w:left="340" w:hanging="219"/>
              <w:rPr>
                <w:rFonts w:cs="Arial"/>
                <w:sz w:val="21"/>
                <w:szCs w:val="21"/>
              </w:rPr>
            </w:pPr>
            <w:r>
              <w:rPr>
                <w:rFonts w:cs="Arial"/>
                <w:sz w:val="21"/>
                <w:szCs w:val="21"/>
              </w:rPr>
              <w:t>Record the temperature of the water</w:t>
            </w:r>
          </w:p>
          <w:p w14:paraId="66ACF99F" w14:textId="77777777" w:rsidR="000F17AD" w:rsidRDefault="000F17AD" w:rsidP="000F17AD">
            <w:pPr>
              <w:pStyle w:val="ListParagraph"/>
              <w:numPr>
                <w:ilvl w:val="0"/>
                <w:numId w:val="43"/>
              </w:numPr>
              <w:spacing w:line="480" w:lineRule="auto"/>
              <w:ind w:left="340" w:hanging="219"/>
              <w:rPr>
                <w:rFonts w:cs="Arial"/>
                <w:sz w:val="21"/>
                <w:szCs w:val="21"/>
              </w:rPr>
            </w:pPr>
            <w:r>
              <w:rPr>
                <w:rFonts w:cs="Arial"/>
                <w:sz w:val="21"/>
                <w:szCs w:val="21"/>
              </w:rPr>
              <w:t xml:space="preserve">Drop the </w:t>
            </w:r>
            <w:proofErr w:type="spellStart"/>
            <w:r>
              <w:rPr>
                <w:rFonts w:cs="Arial"/>
                <w:sz w:val="21"/>
                <w:szCs w:val="21"/>
              </w:rPr>
              <w:t>asproclear</w:t>
            </w:r>
            <w:proofErr w:type="spellEnd"/>
            <w:r>
              <w:rPr>
                <w:rFonts w:cs="Arial"/>
                <w:sz w:val="21"/>
                <w:szCs w:val="21"/>
              </w:rPr>
              <w:t xml:space="preserve"> tablet into the water, starting the timer as the tablet enters the water</w:t>
            </w:r>
          </w:p>
          <w:p w14:paraId="14F142BF" w14:textId="77777777" w:rsidR="000F17AD" w:rsidRDefault="000F17AD" w:rsidP="000F17AD">
            <w:pPr>
              <w:pStyle w:val="ListParagraph"/>
              <w:numPr>
                <w:ilvl w:val="0"/>
                <w:numId w:val="43"/>
              </w:numPr>
              <w:spacing w:line="480" w:lineRule="auto"/>
              <w:ind w:left="340" w:hanging="219"/>
              <w:rPr>
                <w:rFonts w:cs="Arial"/>
                <w:sz w:val="21"/>
                <w:szCs w:val="21"/>
              </w:rPr>
            </w:pPr>
            <w:r>
              <w:rPr>
                <w:rFonts w:cs="Arial"/>
                <w:sz w:val="21"/>
                <w:szCs w:val="21"/>
              </w:rPr>
              <w:t>Stop timer when the bubbles stop</w:t>
            </w:r>
          </w:p>
          <w:p w14:paraId="069A6824" w14:textId="77777777" w:rsidR="000F17AD" w:rsidRDefault="000F17AD" w:rsidP="000F17AD">
            <w:pPr>
              <w:pStyle w:val="ListParagraph"/>
              <w:numPr>
                <w:ilvl w:val="0"/>
                <w:numId w:val="43"/>
              </w:numPr>
              <w:spacing w:line="480" w:lineRule="auto"/>
              <w:ind w:left="340" w:hanging="219"/>
              <w:rPr>
                <w:rFonts w:cs="Arial"/>
                <w:sz w:val="21"/>
                <w:szCs w:val="21"/>
              </w:rPr>
            </w:pPr>
            <w:r>
              <w:rPr>
                <w:rFonts w:cs="Arial"/>
                <w:sz w:val="21"/>
                <w:szCs w:val="21"/>
              </w:rPr>
              <w:t xml:space="preserve">Record the time </w:t>
            </w:r>
          </w:p>
          <w:p w14:paraId="3691E6BE" w14:textId="1B715208" w:rsidR="000F17AD" w:rsidRPr="00467798" w:rsidRDefault="000F17AD" w:rsidP="00467798">
            <w:pPr>
              <w:pStyle w:val="ListParagraph"/>
              <w:numPr>
                <w:ilvl w:val="0"/>
                <w:numId w:val="43"/>
              </w:numPr>
              <w:spacing w:line="480" w:lineRule="auto"/>
              <w:ind w:left="340" w:hanging="219"/>
              <w:rPr>
                <w:rFonts w:cs="Arial"/>
                <w:sz w:val="21"/>
                <w:szCs w:val="21"/>
              </w:rPr>
            </w:pPr>
            <w:r>
              <w:rPr>
                <w:rFonts w:cs="Arial"/>
                <w:sz w:val="21"/>
                <w:szCs w:val="21"/>
              </w:rPr>
              <w:t>Repeat for each temperature and record the results</w:t>
            </w:r>
          </w:p>
        </w:tc>
        <w:tc>
          <w:tcPr>
            <w:tcW w:w="633" w:type="dxa"/>
            <w:shd w:val="clear" w:color="auto" w:fill="auto"/>
          </w:tcPr>
          <w:p w14:paraId="164DCC7C" w14:textId="77777777" w:rsidR="000F17AD" w:rsidRDefault="000F17AD" w:rsidP="000F17AD">
            <w:pPr>
              <w:spacing w:before="240" w:line="360" w:lineRule="auto"/>
              <w:rPr>
                <w:b/>
                <w:sz w:val="24"/>
              </w:rPr>
            </w:pPr>
          </w:p>
        </w:tc>
      </w:tr>
      <w:tr w:rsidR="000F17AD" w:rsidRPr="00AF3240" w14:paraId="20D3459A" w14:textId="77777777" w:rsidTr="006A2553">
        <w:trPr>
          <w:gridAfter w:val="1"/>
          <w:wAfter w:w="76" w:type="dxa"/>
          <w:trHeight w:val="4751"/>
        </w:trPr>
        <w:tc>
          <w:tcPr>
            <w:tcW w:w="9691" w:type="dxa"/>
            <w:shd w:val="clear" w:color="auto" w:fill="auto"/>
          </w:tcPr>
          <w:p w14:paraId="5374F7FD" w14:textId="449E2D3B" w:rsidR="000F17AD" w:rsidRPr="00702D9E" w:rsidRDefault="000F17AD" w:rsidP="00702D9E">
            <w:pPr>
              <w:spacing w:before="120" w:line="360" w:lineRule="auto"/>
              <w:rPr>
                <w:rFonts w:cs="Arial"/>
                <w:b/>
                <w:sz w:val="24"/>
                <w:szCs w:val="22"/>
              </w:rPr>
            </w:pPr>
            <w:r w:rsidRPr="00D246E9">
              <w:rPr>
                <w:rFonts w:cs="Arial"/>
                <w:b/>
                <w:sz w:val="24"/>
                <w:szCs w:val="22"/>
              </w:rPr>
              <w:t>RISK ASSESSMENT</w:t>
            </w:r>
            <w:r>
              <w:rPr>
                <w:rFonts w:cs="Arial"/>
                <w:b/>
                <w:sz w:val="24"/>
                <w:szCs w:val="22"/>
              </w:rPr>
              <w:t>:</w:t>
            </w:r>
          </w:p>
          <w:tbl>
            <w:tblPr>
              <w:tblpPr w:leftFromText="180" w:rightFromText="180" w:vertAnchor="page" w:horzAnchor="margin" w:tblpY="622"/>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284"/>
              <w:gridCol w:w="3119"/>
              <w:gridCol w:w="3402"/>
            </w:tblGrid>
            <w:tr w:rsidR="00702D9E" w:rsidRPr="00AF3240" w14:paraId="285F4BC3" w14:textId="77777777" w:rsidTr="00467798">
              <w:trPr>
                <w:trHeight w:val="375"/>
              </w:trPr>
              <w:tc>
                <w:tcPr>
                  <w:tcW w:w="1546" w:type="dxa"/>
                  <w:shd w:val="clear" w:color="auto" w:fill="auto"/>
                  <w:vAlign w:val="center"/>
                </w:tcPr>
                <w:p w14:paraId="64F03316" w14:textId="77777777" w:rsidR="00702D9E" w:rsidRPr="00AF3240" w:rsidRDefault="00702D9E" w:rsidP="00702D9E">
                  <w:pPr>
                    <w:spacing w:before="40" w:after="40"/>
                    <w:jc w:val="center"/>
                    <w:rPr>
                      <w:rFonts w:cs="Arial"/>
                      <w:sz w:val="16"/>
                      <w:szCs w:val="16"/>
                    </w:rPr>
                  </w:pPr>
                  <w:r w:rsidRPr="00AF3240">
                    <w:rPr>
                      <w:rFonts w:cs="Arial"/>
                      <w:sz w:val="16"/>
                      <w:szCs w:val="16"/>
                    </w:rPr>
                    <w:t>Source of risk</w:t>
                  </w:r>
                </w:p>
              </w:tc>
              <w:tc>
                <w:tcPr>
                  <w:tcW w:w="1284" w:type="dxa"/>
                  <w:shd w:val="clear" w:color="auto" w:fill="auto"/>
                  <w:vAlign w:val="center"/>
                </w:tcPr>
                <w:p w14:paraId="6DE4C781" w14:textId="77777777" w:rsidR="00702D9E" w:rsidRPr="00AF3240" w:rsidRDefault="00702D9E" w:rsidP="00702D9E">
                  <w:pPr>
                    <w:spacing w:before="40" w:after="40"/>
                    <w:jc w:val="center"/>
                    <w:rPr>
                      <w:rFonts w:cs="Arial"/>
                      <w:sz w:val="16"/>
                      <w:szCs w:val="16"/>
                    </w:rPr>
                  </w:pPr>
                  <w:r>
                    <w:rPr>
                      <w:rFonts w:cs="Arial"/>
                      <w:sz w:val="16"/>
                      <w:szCs w:val="16"/>
                    </w:rPr>
                    <w:t>What amount of harm could it cause? (circle)</w:t>
                  </w:r>
                </w:p>
              </w:tc>
              <w:tc>
                <w:tcPr>
                  <w:tcW w:w="3119" w:type="dxa"/>
                  <w:shd w:val="clear" w:color="auto" w:fill="auto"/>
                  <w:vAlign w:val="center"/>
                </w:tcPr>
                <w:p w14:paraId="7CC68B02" w14:textId="77777777" w:rsidR="00702D9E" w:rsidRPr="00AF3240" w:rsidRDefault="00702D9E" w:rsidP="00702D9E">
                  <w:pPr>
                    <w:spacing w:before="40" w:after="40"/>
                    <w:jc w:val="center"/>
                    <w:rPr>
                      <w:rFonts w:cs="Arial"/>
                      <w:sz w:val="16"/>
                      <w:szCs w:val="16"/>
                    </w:rPr>
                  </w:pPr>
                  <w:r w:rsidRPr="00AF3240">
                    <w:rPr>
                      <w:rFonts w:cs="Arial"/>
                      <w:sz w:val="16"/>
                      <w:szCs w:val="16"/>
                    </w:rPr>
                    <w:t>Safety precautions</w:t>
                  </w:r>
                  <w:r>
                    <w:rPr>
                      <w:rFonts w:cs="Arial"/>
                      <w:sz w:val="16"/>
                      <w:szCs w:val="16"/>
                    </w:rPr>
                    <w:t xml:space="preserve"> taken</w:t>
                  </w:r>
                </w:p>
              </w:tc>
              <w:tc>
                <w:tcPr>
                  <w:tcW w:w="3402" w:type="dxa"/>
                  <w:shd w:val="clear" w:color="auto" w:fill="auto"/>
                  <w:vAlign w:val="center"/>
                </w:tcPr>
                <w:p w14:paraId="67CFC256" w14:textId="77777777" w:rsidR="00702D9E" w:rsidRPr="00AF3240" w:rsidRDefault="00702D9E" w:rsidP="00702D9E">
                  <w:pPr>
                    <w:spacing w:before="40" w:after="40"/>
                    <w:jc w:val="center"/>
                    <w:rPr>
                      <w:rFonts w:cs="Arial"/>
                      <w:sz w:val="16"/>
                      <w:szCs w:val="16"/>
                    </w:rPr>
                  </w:pPr>
                  <w:r>
                    <w:rPr>
                      <w:rFonts w:cs="Arial"/>
                      <w:sz w:val="16"/>
                      <w:szCs w:val="16"/>
                    </w:rPr>
                    <w:t>If an incident occurred what should I do?</w:t>
                  </w:r>
                </w:p>
              </w:tc>
            </w:tr>
            <w:tr w:rsidR="00702D9E" w:rsidRPr="00AF3240" w14:paraId="5D132821" w14:textId="77777777" w:rsidTr="00467798">
              <w:trPr>
                <w:trHeight w:val="1285"/>
              </w:trPr>
              <w:tc>
                <w:tcPr>
                  <w:tcW w:w="1546" w:type="dxa"/>
                  <w:shd w:val="clear" w:color="auto" w:fill="auto"/>
                </w:tcPr>
                <w:p w14:paraId="6AEA4E9B" w14:textId="77777777" w:rsidR="00702D9E" w:rsidRPr="00AF3240" w:rsidRDefault="00702D9E" w:rsidP="00702D9E">
                  <w:pPr>
                    <w:rPr>
                      <w:rFonts w:cs="Arial"/>
                      <w:szCs w:val="22"/>
                      <w:u w:val="single"/>
                    </w:rPr>
                  </w:pPr>
                </w:p>
                <w:p w14:paraId="39D67730" w14:textId="77777777" w:rsidR="00702D9E" w:rsidRDefault="00702D9E" w:rsidP="00702D9E">
                  <w:pPr>
                    <w:rPr>
                      <w:rFonts w:cs="Arial"/>
                      <w:szCs w:val="22"/>
                      <w:u w:val="single"/>
                    </w:rPr>
                  </w:pPr>
                </w:p>
                <w:p w14:paraId="73A72F0C" w14:textId="77777777" w:rsidR="00702D9E" w:rsidRDefault="00702D9E" w:rsidP="00702D9E">
                  <w:pPr>
                    <w:rPr>
                      <w:rFonts w:cs="Arial"/>
                      <w:szCs w:val="22"/>
                      <w:u w:val="single"/>
                    </w:rPr>
                  </w:pPr>
                </w:p>
                <w:p w14:paraId="6FC4CB8E" w14:textId="77777777" w:rsidR="00702D9E" w:rsidRDefault="00702D9E" w:rsidP="00702D9E">
                  <w:pPr>
                    <w:rPr>
                      <w:rFonts w:cs="Arial"/>
                      <w:szCs w:val="22"/>
                      <w:u w:val="single"/>
                    </w:rPr>
                  </w:pPr>
                </w:p>
                <w:p w14:paraId="6BC1EB83" w14:textId="77777777" w:rsidR="00702D9E" w:rsidRDefault="00702D9E" w:rsidP="00702D9E">
                  <w:pPr>
                    <w:rPr>
                      <w:rFonts w:cs="Arial"/>
                      <w:szCs w:val="22"/>
                      <w:u w:val="single"/>
                    </w:rPr>
                  </w:pPr>
                </w:p>
                <w:p w14:paraId="0974F435" w14:textId="77777777" w:rsidR="00702D9E" w:rsidRPr="00AF3240" w:rsidRDefault="00702D9E" w:rsidP="00702D9E">
                  <w:pPr>
                    <w:rPr>
                      <w:rFonts w:cs="Arial"/>
                      <w:szCs w:val="22"/>
                      <w:u w:val="single"/>
                    </w:rPr>
                  </w:pPr>
                </w:p>
              </w:tc>
              <w:tc>
                <w:tcPr>
                  <w:tcW w:w="1284" w:type="dxa"/>
                  <w:shd w:val="clear" w:color="auto" w:fill="auto"/>
                  <w:vAlign w:val="center"/>
                </w:tcPr>
                <w:p w14:paraId="66C95338" w14:textId="77777777" w:rsidR="00702D9E" w:rsidRDefault="00702D9E" w:rsidP="00702D9E">
                  <w:pPr>
                    <w:spacing w:line="360" w:lineRule="auto"/>
                    <w:jc w:val="center"/>
                    <w:rPr>
                      <w:rFonts w:cs="Arial"/>
                      <w:sz w:val="16"/>
                      <w:szCs w:val="22"/>
                    </w:rPr>
                  </w:pPr>
                  <w:r w:rsidRPr="00A64BA1">
                    <w:rPr>
                      <w:rFonts w:cs="Arial"/>
                      <w:sz w:val="16"/>
                      <w:szCs w:val="22"/>
                    </w:rPr>
                    <w:t>Minor</w:t>
                  </w:r>
                  <w:r>
                    <w:rPr>
                      <w:rFonts w:cs="Arial"/>
                      <w:sz w:val="16"/>
                      <w:szCs w:val="22"/>
                    </w:rPr>
                    <w:t xml:space="preserve"> </w:t>
                  </w:r>
                </w:p>
                <w:p w14:paraId="548A6D80" w14:textId="77777777" w:rsidR="00702D9E" w:rsidRDefault="00702D9E" w:rsidP="00702D9E">
                  <w:pPr>
                    <w:spacing w:line="360" w:lineRule="auto"/>
                    <w:jc w:val="center"/>
                    <w:rPr>
                      <w:rFonts w:cs="Arial"/>
                      <w:sz w:val="16"/>
                      <w:szCs w:val="22"/>
                    </w:rPr>
                  </w:pPr>
                  <w:r w:rsidRPr="00A64BA1">
                    <w:rPr>
                      <w:rFonts w:cs="Arial"/>
                      <w:sz w:val="16"/>
                      <w:szCs w:val="22"/>
                    </w:rPr>
                    <w:t>Significant</w:t>
                  </w:r>
                  <w:r>
                    <w:rPr>
                      <w:rFonts w:cs="Arial"/>
                      <w:sz w:val="16"/>
                      <w:szCs w:val="22"/>
                    </w:rPr>
                    <w:t xml:space="preserve"> </w:t>
                  </w:r>
                </w:p>
                <w:p w14:paraId="5D979F64" w14:textId="77777777" w:rsidR="00702D9E" w:rsidRPr="00A64BA1" w:rsidRDefault="00702D9E" w:rsidP="00702D9E">
                  <w:pPr>
                    <w:spacing w:line="360" w:lineRule="auto"/>
                    <w:jc w:val="center"/>
                    <w:rPr>
                      <w:rFonts w:cs="Arial"/>
                      <w:sz w:val="16"/>
                      <w:szCs w:val="22"/>
                    </w:rPr>
                  </w:pPr>
                  <w:r>
                    <w:rPr>
                      <w:rFonts w:cs="Arial"/>
                      <w:sz w:val="16"/>
                      <w:szCs w:val="22"/>
                    </w:rPr>
                    <w:t>M</w:t>
                  </w:r>
                  <w:r w:rsidRPr="00A64BA1">
                    <w:rPr>
                      <w:rFonts w:cs="Arial"/>
                      <w:sz w:val="16"/>
                      <w:szCs w:val="22"/>
                    </w:rPr>
                    <w:t>ajor</w:t>
                  </w:r>
                </w:p>
              </w:tc>
              <w:tc>
                <w:tcPr>
                  <w:tcW w:w="3119" w:type="dxa"/>
                  <w:shd w:val="clear" w:color="auto" w:fill="auto"/>
                  <w:vAlign w:val="center"/>
                </w:tcPr>
                <w:p w14:paraId="1CCA9BA4" w14:textId="77777777" w:rsidR="00702D9E" w:rsidRPr="00A64BA1" w:rsidRDefault="00702D9E" w:rsidP="00702D9E">
                  <w:pPr>
                    <w:spacing w:line="264" w:lineRule="auto"/>
                    <w:jc w:val="center"/>
                    <w:rPr>
                      <w:rFonts w:cs="Arial"/>
                      <w:sz w:val="18"/>
                      <w:szCs w:val="22"/>
                    </w:rPr>
                  </w:pPr>
                </w:p>
              </w:tc>
              <w:tc>
                <w:tcPr>
                  <w:tcW w:w="3402" w:type="dxa"/>
                  <w:shd w:val="clear" w:color="auto" w:fill="auto"/>
                </w:tcPr>
                <w:p w14:paraId="23C1B407" w14:textId="77777777" w:rsidR="00702D9E" w:rsidRDefault="00702D9E" w:rsidP="00702D9E">
                  <w:pPr>
                    <w:rPr>
                      <w:rFonts w:cs="Arial"/>
                      <w:szCs w:val="22"/>
                      <w:u w:val="single"/>
                    </w:rPr>
                  </w:pPr>
                </w:p>
                <w:p w14:paraId="59243507" w14:textId="77777777" w:rsidR="00702D9E" w:rsidRPr="00AF3240" w:rsidRDefault="00702D9E" w:rsidP="00702D9E">
                  <w:pPr>
                    <w:rPr>
                      <w:rFonts w:cs="Arial"/>
                      <w:szCs w:val="22"/>
                      <w:u w:val="single"/>
                    </w:rPr>
                  </w:pPr>
                </w:p>
              </w:tc>
            </w:tr>
            <w:tr w:rsidR="00702D9E" w:rsidRPr="00AF3240" w14:paraId="6C10B3E5" w14:textId="77777777" w:rsidTr="00467798">
              <w:trPr>
                <w:trHeight w:val="1320"/>
              </w:trPr>
              <w:tc>
                <w:tcPr>
                  <w:tcW w:w="1546" w:type="dxa"/>
                  <w:shd w:val="clear" w:color="auto" w:fill="auto"/>
                </w:tcPr>
                <w:p w14:paraId="42F76AFB" w14:textId="77777777" w:rsidR="00702D9E" w:rsidRPr="00AF3240" w:rsidRDefault="00702D9E" w:rsidP="00702D9E">
                  <w:pPr>
                    <w:rPr>
                      <w:rFonts w:cs="Arial"/>
                      <w:szCs w:val="22"/>
                      <w:u w:val="single"/>
                    </w:rPr>
                  </w:pPr>
                </w:p>
                <w:p w14:paraId="28CFF5BA" w14:textId="77777777" w:rsidR="00702D9E" w:rsidRDefault="00702D9E" w:rsidP="00702D9E">
                  <w:pPr>
                    <w:rPr>
                      <w:rFonts w:cs="Arial"/>
                      <w:szCs w:val="22"/>
                      <w:u w:val="single"/>
                    </w:rPr>
                  </w:pPr>
                </w:p>
                <w:p w14:paraId="4D12B28B" w14:textId="77777777" w:rsidR="00702D9E" w:rsidRDefault="00702D9E" w:rsidP="00702D9E">
                  <w:pPr>
                    <w:rPr>
                      <w:rFonts w:cs="Arial"/>
                      <w:szCs w:val="22"/>
                      <w:u w:val="single"/>
                    </w:rPr>
                  </w:pPr>
                </w:p>
                <w:p w14:paraId="61584D65" w14:textId="77777777" w:rsidR="00702D9E" w:rsidRDefault="00702D9E" w:rsidP="00702D9E">
                  <w:pPr>
                    <w:rPr>
                      <w:rFonts w:cs="Arial"/>
                      <w:szCs w:val="22"/>
                      <w:u w:val="single"/>
                    </w:rPr>
                  </w:pPr>
                </w:p>
                <w:p w14:paraId="139DFFCC" w14:textId="77777777" w:rsidR="00702D9E" w:rsidRDefault="00702D9E" w:rsidP="00702D9E">
                  <w:pPr>
                    <w:rPr>
                      <w:rFonts w:cs="Arial"/>
                      <w:szCs w:val="22"/>
                      <w:u w:val="single"/>
                    </w:rPr>
                  </w:pPr>
                </w:p>
                <w:p w14:paraId="2F6B025D" w14:textId="77777777" w:rsidR="00702D9E" w:rsidRPr="00AF3240" w:rsidRDefault="00702D9E" w:rsidP="00702D9E">
                  <w:pPr>
                    <w:rPr>
                      <w:rFonts w:cs="Arial"/>
                      <w:szCs w:val="22"/>
                      <w:u w:val="single"/>
                    </w:rPr>
                  </w:pPr>
                </w:p>
              </w:tc>
              <w:tc>
                <w:tcPr>
                  <w:tcW w:w="1284" w:type="dxa"/>
                  <w:shd w:val="clear" w:color="auto" w:fill="auto"/>
                  <w:vAlign w:val="center"/>
                </w:tcPr>
                <w:p w14:paraId="374667AD" w14:textId="77777777" w:rsidR="00702D9E" w:rsidRDefault="00702D9E" w:rsidP="00702D9E">
                  <w:pPr>
                    <w:spacing w:line="360" w:lineRule="auto"/>
                    <w:jc w:val="center"/>
                    <w:rPr>
                      <w:rFonts w:cs="Arial"/>
                      <w:sz w:val="16"/>
                      <w:szCs w:val="22"/>
                    </w:rPr>
                  </w:pPr>
                  <w:r w:rsidRPr="00A64BA1">
                    <w:rPr>
                      <w:rFonts w:cs="Arial"/>
                      <w:sz w:val="16"/>
                      <w:szCs w:val="22"/>
                    </w:rPr>
                    <w:t>Minor</w:t>
                  </w:r>
                </w:p>
                <w:p w14:paraId="2304330A" w14:textId="77777777" w:rsidR="00702D9E" w:rsidRDefault="00702D9E" w:rsidP="00702D9E">
                  <w:pPr>
                    <w:spacing w:line="360" w:lineRule="auto"/>
                    <w:jc w:val="center"/>
                    <w:rPr>
                      <w:rFonts w:cs="Arial"/>
                      <w:sz w:val="16"/>
                      <w:szCs w:val="22"/>
                    </w:rPr>
                  </w:pPr>
                  <w:r w:rsidRPr="00A64BA1">
                    <w:rPr>
                      <w:rFonts w:cs="Arial"/>
                      <w:sz w:val="16"/>
                      <w:szCs w:val="22"/>
                    </w:rPr>
                    <w:t>Significant</w:t>
                  </w:r>
                </w:p>
                <w:p w14:paraId="7326BC47" w14:textId="77777777" w:rsidR="00702D9E" w:rsidRPr="00AF3240" w:rsidRDefault="00702D9E" w:rsidP="00702D9E">
                  <w:pPr>
                    <w:jc w:val="center"/>
                    <w:rPr>
                      <w:rFonts w:cs="Arial"/>
                      <w:szCs w:val="22"/>
                      <w:u w:val="single"/>
                    </w:rPr>
                  </w:pPr>
                  <w:r>
                    <w:rPr>
                      <w:rFonts w:cs="Arial"/>
                      <w:sz w:val="16"/>
                      <w:szCs w:val="22"/>
                    </w:rPr>
                    <w:t>M</w:t>
                  </w:r>
                  <w:r w:rsidRPr="00A64BA1">
                    <w:rPr>
                      <w:rFonts w:cs="Arial"/>
                      <w:sz w:val="16"/>
                      <w:szCs w:val="22"/>
                    </w:rPr>
                    <w:t>ajor</w:t>
                  </w:r>
                </w:p>
              </w:tc>
              <w:tc>
                <w:tcPr>
                  <w:tcW w:w="3119" w:type="dxa"/>
                  <w:shd w:val="clear" w:color="auto" w:fill="auto"/>
                  <w:vAlign w:val="center"/>
                </w:tcPr>
                <w:p w14:paraId="3011F218" w14:textId="77777777" w:rsidR="00702D9E" w:rsidRPr="00A64BA1" w:rsidRDefault="00702D9E" w:rsidP="00702D9E">
                  <w:pPr>
                    <w:spacing w:line="264" w:lineRule="auto"/>
                    <w:jc w:val="center"/>
                    <w:rPr>
                      <w:rFonts w:cs="Arial"/>
                      <w:sz w:val="18"/>
                      <w:szCs w:val="22"/>
                    </w:rPr>
                  </w:pPr>
                </w:p>
              </w:tc>
              <w:tc>
                <w:tcPr>
                  <w:tcW w:w="3402" w:type="dxa"/>
                  <w:shd w:val="clear" w:color="auto" w:fill="auto"/>
                </w:tcPr>
                <w:p w14:paraId="3B8157C3" w14:textId="77777777" w:rsidR="00702D9E" w:rsidRPr="00AF3240" w:rsidRDefault="00702D9E" w:rsidP="00702D9E">
                  <w:pPr>
                    <w:rPr>
                      <w:rFonts w:cs="Arial"/>
                      <w:szCs w:val="22"/>
                      <w:u w:val="single"/>
                    </w:rPr>
                  </w:pPr>
                </w:p>
              </w:tc>
            </w:tr>
          </w:tbl>
          <w:p w14:paraId="7AC00C60" w14:textId="77777777" w:rsidR="000F17AD" w:rsidRPr="00FF4DB2" w:rsidRDefault="000F17AD" w:rsidP="000F17AD">
            <w:pPr>
              <w:spacing w:line="480" w:lineRule="auto"/>
              <w:rPr>
                <w:rFonts w:cs="Arial"/>
                <w:b/>
                <w:sz w:val="24"/>
                <w:szCs w:val="20"/>
              </w:rPr>
            </w:pPr>
          </w:p>
        </w:tc>
        <w:tc>
          <w:tcPr>
            <w:tcW w:w="633" w:type="dxa"/>
            <w:shd w:val="clear" w:color="auto" w:fill="auto"/>
            <w:vAlign w:val="bottom"/>
          </w:tcPr>
          <w:p w14:paraId="34A7B4E3" w14:textId="177C0C69" w:rsidR="000F17AD" w:rsidRDefault="000F17AD" w:rsidP="000F17AD">
            <w:pPr>
              <w:spacing w:before="240" w:line="360" w:lineRule="auto"/>
              <w:jc w:val="center"/>
              <w:rPr>
                <w:b/>
                <w:sz w:val="24"/>
              </w:rPr>
            </w:pPr>
            <w:r>
              <w:rPr>
                <w:b/>
                <w:sz w:val="24"/>
              </w:rPr>
              <w:t>/3</w:t>
            </w:r>
          </w:p>
        </w:tc>
      </w:tr>
      <w:tr w:rsidR="000F17AD" w:rsidRPr="00AF3240" w14:paraId="1211740F" w14:textId="77777777" w:rsidTr="006A2553">
        <w:trPr>
          <w:gridAfter w:val="1"/>
          <w:wAfter w:w="76" w:type="dxa"/>
          <w:trHeight w:val="5896"/>
        </w:trPr>
        <w:tc>
          <w:tcPr>
            <w:tcW w:w="9691" w:type="dxa"/>
            <w:shd w:val="clear" w:color="auto" w:fill="auto"/>
          </w:tcPr>
          <w:p w14:paraId="5AA28E6B" w14:textId="77777777" w:rsidR="000F17AD" w:rsidRDefault="000F17AD" w:rsidP="000F17AD">
            <w:pPr>
              <w:spacing w:before="120" w:after="240"/>
              <w:rPr>
                <w:rFonts w:cs="Arial"/>
                <w:szCs w:val="22"/>
              </w:rPr>
            </w:pPr>
            <w:r w:rsidRPr="00524097">
              <w:rPr>
                <w:b/>
                <w:sz w:val="24"/>
              </w:rPr>
              <w:t>RESULTS:</w:t>
            </w:r>
            <w:r>
              <w:rPr>
                <w:rFonts w:cs="Arial"/>
                <w:szCs w:val="22"/>
              </w:rPr>
              <w:t xml:space="preserve"> </w:t>
            </w:r>
          </w:p>
          <w:p w14:paraId="293E9256" w14:textId="77777777" w:rsidR="000F17AD" w:rsidRPr="00FB7045" w:rsidRDefault="000F17AD" w:rsidP="000F17AD">
            <w:pPr>
              <w:spacing w:before="120" w:after="240"/>
              <w:rPr>
                <w:rFonts w:cs="Arial"/>
                <w:b/>
                <w:szCs w:val="22"/>
              </w:rPr>
            </w:pPr>
            <w:r w:rsidRPr="00FB7045">
              <w:rPr>
                <w:rFonts w:cs="Arial"/>
                <w:b/>
                <w:szCs w:val="22"/>
              </w:rPr>
              <w:t xml:space="preserve">Table </w:t>
            </w:r>
            <w:r>
              <w:rPr>
                <w:rFonts w:cs="Arial"/>
                <w:b/>
                <w:szCs w:val="22"/>
              </w:rPr>
              <w:t>1</w:t>
            </w:r>
            <w:r w:rsidRPr="00FB7045">
              <w:rPr>
                <w:rFonts w:cs="Arial"/>
                <w:b/>
                <w:szCs w:val="22"/>
              </w:rPr>
              <w:t xml:space="preserve">: </w:t>
            </w:r>
            <w:r w:rsidRPr="00624196">
              <w:rPr>
                <w:rFonts w:cs="Arial"/>
                <w:b/>
                <w:color w:val="BFBFBF" w:themeColor="background1" w:themeShade="BF"/>
                <w:szCs w:val="22"/>
              </w:rPr>
              <w:t>_____________________________________________</w:t>
            </w:r>
          </w:p>
          <w:p w14:paraId="393D212E" w14:textId="77777777" w:rsidR="000F17AD" w:rsidRPr="00D246E9" w:rsidRDefault="000F17AD" w:rsidP="000F17AD">
            <w:pPr>
              <w:spacing w:before="120" w:line="360" w:lineRule="auto"/>
              <w:rPr>
                <w:rFonts w:cs="Arial"/>
                <w:b/>
                <w:sz w:val="24"/>
                <w:szCs w:val="22"/>
              </w:rPr>
            </w:pPr>
            <w:bookmarkStart w:id="0" w:name="_GoBack"/>
            <w:bookmarkEnd w:id="0"/>
          </w:p>
        </w:tc>
        <w:tc>
          <w:tcPr>
            <w:tcW w:w="633" w:type="dxa"/>
            <w:shd w:val="clear" w:color="auto" w:fill="auto"/>
            <w:vAlign w:val="bottom"/>
          </w:tcPr>
          <w:p w14:paraId="792EC390" w14:textId="3A22E535" w:rsidR="000F17AD" w:rsidRDefault="00467798" w:rsidP="000F17AD">
            <w:pPr>
              <w:spacing w:before="240" w:line="360" w:lineRule="auto"/>
              <w:jc w:val="center"/>
              <w:rPr>
                <w:b/>
                <w:sz w:val="24"/>
              </w:rPr>
            </w:pPr>
            <w:r>
              <w:rPr>
                <w:b/>
                <w:sz w:val="24"/>
              </w:rPr>
              <w:t>/4</w:t>
            </w:r>
          </w:p>
        </w:tc>
      </w:tr>
      <w:tr w:rsidR="00702D9E" w:rsidRPr="00AF3240" w14:paraId="4ECFF146" w14:textId="77777777" w:rsidTr="006A2553">
        <w:trPr>
          <w:gridAfter w:val="1"/>
          <w:wAfter w:w="76" w:type="dxa"/>
          <w:trHeight w:val="7030"/>
        </w:trPr>
        <w:tc>
          <w:tcPr>
            <w:tcW w:w="9691" w:type="dxa"/>
            <w:shd w:val="clear" w:color="auto" w:fill="auto"/>
          </w:tcPr>
          <w:p w14:paraId="7A44F913" w14:textId="7FA0EE8C" w:rsidR="00702D9E" w:rsidRDefault="00702D9E" w:rsidP="00702D9E">
            <w:pPr>
              <w:spacing w:before="120"/>
              <w:rPr>
                <w:rFonts w:cs="Arial"/>
                <w:szCs w:val="22"/>
              </w:rPr>
            </w:pPr>
            <w:r w:rsidRPr="00414FA2">
              <w:rPr>
                <w:b/>
                <w:lang w:val="en-US"/>
              </w:rPr>
              <w:lastRenderedPageBreak/>
              <w:t xml:space="preserve">Figure </w:t>
            </w:r>
            <w:proofErr w:type="gramStart"/>
            <w:r w:rsidRPr="00414FA2">
              <w:rPr>
                <w:b/>
                <w:lang w:val="en-US"/>
              </w:rPr>
              <w:t>1:</w:t>
            </w:r>
            <w:r>
              <w:rPr>
                <w:rFonts w:cs="Arial"/>
                <w:b/>
                <w:szCs w:val="22"/>
              </w:rPr>
              <w:t>Time</w:t>
            </w:r>
            <w:proofErr w:type="gramEnd"/>
            <w:r>
              <w:rPr>
                <w:rFonts w:cs="Arial"/>
                <w:b/>
                <w:szCs w:val="22"/>
              </w:rPr>
              <w:t xml:space="preserve"> for Aspro-Clear</w:t>
            </w:r>
            <w:r w:rsidRPr="00FB7045">
              <w:rPr>
                <w:rFonts w:cs="Arial"/>
                <w:b/>
                <w:szCs w:val="22"/>
              </w:rPr>
              <w:t xml:space="preserve"> tablet</w:t>
            </w:r>
            <w:r>
              <w:rPr>
                <w:rFonts w:cs="Arial"/>
                <w:b/>
                <w:szCs w:val="22"/>
              </w:rPr>
              <w:t>s</w:t>
            </w:r>
            <w:r w:rsidRPr="00FB7045">
              <w:rPr>
                <w:rFonts w:cs="Arial"/>
                <w:b/>
                <w:szCs w:val="22"/>
              </w:rPr>
              <w:t xml:space="preserve"> to dissolve</w:t>
            </w:r>
            <w:r>
              <w:rPr>
                <w:rFonts w:cs="Arial"/>
                <w:b/>
                <w:szCs w:val="22"/>
              </w:rPr>
              <w:t xml:space="preserve"> at different temperatures</w:t>
            </w:r>
          </w:p>
          <w:p w14:paraId="6FF49C35" w14:textId="091D7394" w:rsidR="00702D9E" w:rsidRDefault="00702D9E" w:rsidP="00702D9E">
            <w:pPr>
              <w:rPr>
                <w:rFonts w:cs="Arial"/>
                <w:szCs w:val="22"/>
              </w:rPr>
            </w:pPr>
          </w:p>
          <w:p w14:paraId="704E37CE" w14:textId="79BF6AF0" w:rsidR="00702D9E" w:rsidRDefault="00702D9E" w:rsidP="00702D9E">
            <w:pPr>
              <w:rPr>
                <w:lang w:val="en-US"/>
              </w:rPr>
            </w:pPr>
          </w:p>
          <w:p w14:paraId="322CFDE3" w14:textId="2DDFC72D" w:rsidR="00702D9E" w:rsidRPr="00524097" w:rsidRDefault="00702D9E" w:rsidP="000F17AD">
            <w:pPr>
              <w:spacing w:before="120" w:after="240"/>
              <w:rPr>
                <w:b/>
                <w:sz w:val="24"/>
              </w:rPr>
            </w:pPr>
          </w:p>
        </w:tc>
        <w:tc>
          <w:tcPr>
            <w:tcW w:w="633" w:type="dxa"/>
            <w:shd w:val="clear" w:color="auto" w:fill="auto"/>
            <w:vAlign w:val="bottom"/>
          </w:tcPr>
          <w:p w14:paraId="0314C4D6" w14:textId="4752F33D" w:rsidR="00702D9E" w:rsidRDefault="00702D9E" w:rsidP="000F17AD">
            <w:pPr>
              <w:spacing w:before="240" w:line="360" w:lineRule="auto"/>
              <w:jc w:val="center"/>
              <w:rPr>
                <w:b/>
                <w:sz w:val="24"/>
              </w:rPr>
            </w:pPr>
            <w:r w:rsidRPr="004B2D17">
              <w:rPr>
                <w:rFonts w:eastAsia="PMingLiU" w:cs="Arial"/>
                <w:b/>
                <w:bCs/>
                <w:sz w:val="28"/>
                <w:szCs w:val="28"/>
                <w:lang w:val="en-US"/>
              </w:rPr>
              <w:t>/</w:t>
            </w:r>
            <w:r w:rsidR="00467798">
              <w:rPr>
                <w:rFonts w:eastAsia="PMingLiU" w:cs="Arial"/>
                <w:b/>
                <w:bCs/>
                <w:sz w:val="28"/>
                <w:szCs w:val="28"/>
                <w:lang w:val="en-US"/>
              </w:rPr>
              <w:t>5</w:t>
            </w:r>
          </w:p>
        </w:tc>
      </w:tr>
      <w:tr w:rsidR="00702D9E" w:rsidRPr="00AF3240" w14:paraId="2AFEC1C2" w14:textId="77777777" w:rsidTr="006A2553">
        <w:trPr>
          <w:gridAfter w:val="1"/>
          <w:wAfter w:w="76" w:type="dxa"/>
          <w:trHeight w:val="7257"/>
        </w:trPr>
        <w:tc>
          <w:tcPr>
            <w:tcW w:w="9691" w:type="dxa"/>
            <w:shd w:val="clear" w:color="auto" w:fill="auto"/>
          </w:tcPr>
          <w:p w14:paraId="3E82A256" w14:textId="77777777" w:rsidR="00702D9E" w:rsidRDefault="00702D9E" w:rsidP="00702D9E">
            <w:pPr>
              <w:spacing w:before="120"/>
              <w:rPr>
                <w:rFonts w:cs="Arial"/>
                <w:color w:val="808080" w:themeColor="background1" w:themeShade="80"/>
                <w:sz w:val="28"/>
                <w:szCs w:val="20"/>
              </w:rPr>
            </w:pPr>
            <w:r w:rsidRPr="00BF353D">
              <w:rPr>
                <w:b/>
                <w:sz w:val="28"/>
                <w:szCs w:val="20"/>
              </w:rPr>
              <w:t>Identifying the trend / relationship:</w:t>
            </w:r>
            <w:r w:rsidRPr="00BF353D">
              <w:rPr>
                <w:rFonts w:cs="Arial"/>
                <w:color w:val="808080" w:themeColor="background1" w:themeShade="80"/>
                <w:sz w:val="28"/>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0"/>
            </w:tblGrid>
            <w:tr w:rsidR="00702D9E" w14:paraId="5635D2B2" w14:textId="77777777" w:rsidTr="00125757">
              <w:trPr>
                <w:trHeight w:val="1031"/>
              </w:trPr>
              <w:tc>
                <w:tcPr>
                  <w:tcW w:w="8840" w:type="dxa"/>
                </w:tcPr>
                <w:p w14:paraId="596A185F" w14:textId="21EE39B3" w:rsidR="00702D9E" w:rsidRPr="00702D9E" w:rsidRDefault="00702D9E" w:rsidP="00702D9E">
                  <w:pPr>
                    <w:spacing w:before="120"/>
                    <w:rPr>
                      <w:b/>
                      <w:i/>
                      <w:lang w:val="en-US"/>
                    </w:rPr>
                  </w:pPr>
                  <w:r w:rsidRPr="00702D9E">
                    <w:rPr>
                      <w:rFonts w:cs="Arial"/>
                      <w:i/>
                      <w:szCs w:val="22"/>
                    </w:rPr>
                    <w:t>As the temperature of the water increases, the</w:t>
                  </w:r>
                </w:p>
              </w:tc>
            </w:tr>
          </w:tbl>
          <w:p w14:paraId="2327CB28" w14:textId="16510D94" w:rsidR="00702D9E" w:rsidRPr="00414FA2" w:rsidRDefault="00702D9E" w:rsidP="00702D9E">
            <w:pPr>
              <w:spacing w:before="120"/>
              <w:rPr>
                <w:b/>
                <w:lang w:val="en-US"/>
              </w:rPr>
            </w:pPr>
          </w:p>
        </w:tc>
        <w:tc>
          <w:tcPr>
            <w:tcW w:w="633" w:type="dxa"/>
            <w:shd w:val="clear" w:color="auto" w:fill="auto"/>
          </w:tcPr>
          <w:p w14:paraId="628AE982" w14:textId="77777777" w:rsidR="00702D9E" w:rsidRDefault="00702D9E" w:rsidP="00702D9E">
            <w:pPr>
              <w:spacing w:before="240" w:line="360" w:lineRule="auto"/>
              <w:jc w:val="center"/>
              <w:rPr>
                <w:rFonts w:eastAsia="PMingLiU" w:cs="Arial"/>
                <w:b/>
                <w:bCs/>
                <w:sz w:val="28"/>
                <w:szCs w:val="28"/>
                <w:lang w:val="en-US"/>
              </w:rPr>
            </w:pPr>
          </w:p>
          <w:p w14:paraId="067F4FFB" w14:textId="77777777" w:rsidR="00702D9E" w:rsidRDefault="00702D9E" w:rsidP="00702D9E">
            <w:pPr>
              <w:spacing w:before="240" w:line="360" w:lineRule="auto"/>
              <w:jc w:val="center"/>
              <w:rPr>
                <w:rFonts w:eastAsia="PMingLiU" w:cs="Arial"/>
                <w:b/>
                <w:bCs/>
                <w:sz w:val="28"/>
                <w:szCs w:val="28"/>
                <w:lang w:val="en-US"/>
              </w:rPr>
            </w:pPr>
          </w:p>
          <w:p w14:paraId="0FC916A9" w14:textId="77777777" w:rsidR="00702D9E" w:rsidRDefault="00702D9E" w:rsidP="00702D9E">
            <w:pPr>
              <w:spacing w:before="240" w:line="360" w:lineRule="auto"/>
              <w:jc w:val="center"/>
              <w:rPr>
                <w:rFonts w:eastAsia="PMingLiU" w:cs="Arial"/>
                <w:b/>
                <w:bCs/>
                <w:sz w:val="28"/>
                <w:szCs w:val="28"/>
                <w:lang w:val="en-US"/>
              </w:rPr>
            </w:pPr>
            <w:r>
              <w:rPr>
                <w:rFonts w:eastAsia="PMingLiU" w:cs="Arial"/>
                <w:b/>
                <w:bCs/>
                <w:sz w:val="28"/>
                <w:szCs w:val="28"/>
                <w:lang w:val="en-US"/>
              </w:rPr>
              <w:t>/1</w:t>
            </w:r>
          </w:p>
          <w:p w14:paraId="2A0719CD" w14:textId="7C7C2F0C" w:rsidR="00702D9E" w:rsidRDefault="00702D9E" w:rsidP="00702D9E">
            <w:pPr>
              <w:spacing w:before="240" w:line="360" w:lineRule="auto"/>
              <w:jc w:val="center"/>
              <w:rPr>
                <w:rFonts w:eastAsia="PMingLiU" w:cs="Arial"/>
                <w:b/>
                <w:bCs/>
                <w:sz w:val="28"/>
                <w:szCs w:val="28"/>
                <w:lang w:val="en-US"/>
              </w:rPr>
            </w:pPr>
            <w:r>
              <w:rPr>
                <w:rFonts w:eastAsia="PMingLiU" w:cs="Arial"/>
                <w:b/>
                <w:bCs/>
                <w:sz w:val="28"/>
                <w:szCs w:val="28"/>
                <w:lang w:val="en-US"/>
              </w:rPr>
              <w:t>/1</w:t>
            </w:r>
          </w:p>
          <w:p w14:paraId="15C9E967" w14:textId="293EFCFB" w:rsidR="00702D9E" w:rsidRDefault="00702D9E" w:rsidP="00702D9E">
            <w:pPr>
              <w:spacing w:before="240" w:line="360" w:lineRule="auto"/>
              <w:jc w:val="center"/>
              <w:rPr>
                <w:rFonts w:eastAsia="PMingLiU" w:cs="Arial"/>
                <w:b/>
                <w:bCs/>
                <w:sz w:val="28"/>
                <w:szCs w:val="28"/>
                <w:lang w:val="en-US"/>
              </w:rPr>
            </w:pPr>
            <w:r>
              <w:rPr>
                <w:rFonts w:eastAsia="PMingLiU" w:cs="Arial"/>
                <w:b/>
                <w:bCs/>
                <w:sz w:val="28"/>
                <w:szCs w:val="28"/>
                <w:lang w:val="en-US"/>
              </w:rPr>
              <w:t>/1</w:t>
            </w:r>
          </w:p>
          <w:p w14:paraId="48A98922" w14:textId="21252B9E" w:rsidR="00702D9E" w:rsidRPr="004B2D17" w:rsidRDefault="00702D9E" w:rsidP="00702D9E">
            <w:pPr>
              <w:spacing w:before="240" w:line="360" w:lineRule="auto"/>
              <w:jc w:val="center"/>
              <w:rPr>
                <w:rFonts w:eastAsia="PMingLiU" w:cs="Arial"/>
                <w:b/>
                <w:bCs/>
                <w:sz w:val="28"/>
                <w:szCs w:val="28"/>
                <w:lang w:val="en-US"/>
              </w:rPr>
            </w:pPr>
          </w:p>
        </w:tc>
      </w:tr>
      <w:tr w:rsidR="00702D9E" w:rsidRPr="00AF3240" w14:paraId="7E4B917B" w14:textId="77777777" w:rsidTr="006A2553">
        <w:trPr>
          <w:gridAfter w:val="1"/>
          <w:wAfter w:w="76" w:type="dxa"/>
          <w:trHeight w:val="3742"/>
        </w:trPr>
        <w:tc>
          <w:tcPr>
            <w:tcW w:w="9691" w:type="dxa"/>
            <w:shd w:val="clear" w:color="auto" w:fill="auto"/>
          </w:tcPr>
          <w:p w14:paraId="5351CF31" w14:textId="77777777" w:rsidR="00702D9E" w:rsidRPr="00BF353D" w:rsidRDefault="00702D9E" w:rsidP="00E3136F">
            <w:pPr>
              <w:spacing w:before="120" w:after="120"/>
              <w:rPr>
                <w:rFonts w:eastAsia="PMingLiU" w:cs="Arial"/>
                <w:b/>
                <w:bCs/>
                <w:sz w:val="28"/>
                <w:szCs w:val="20"/>
                <w:lang w:val="en-US"/>
              </w:rPr>
            </w:pPr>
            <w:r w:rsidRPr="00BF353D">
              <w:rPr>
                <w:rFonts w:eastAsia="PMingLiU" w:cs="Arial"/>
                <w:b/>
                <w:bCs/>
                <w:sz w:val="28"/>
                <w:szCs w:val="20"/>
                <w:lang w:val="en-US"/>
              </w:rPr>
              <w:lastRenderedPageBreak/>
              <w:t>Identifying Error</w:t>
            </w:r>
            <w:r>
              <w:rPr>
                <w:rFonts w:eastAsia="PMingLiU" w:cs="Arial"/>
                <w:b/>
                <w:bCs/>
                <w:sz w:val="28"/>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0"/>
            </w:tblGrid>
            <w:tr w:rsidR="00702D9E" w:rsidRPr="00125757" w14:paraId="1E98ED13" w14:textId="77777777" w:rsidTr="00E3136F">
              <w:trPr>
                <w:trHeight w:val="1258"/>
              </w:trPr>
              <w:tc>
                <w:tcPr>
                  <w:tcW w:w="8840" w:type="dxa"/>
                </w:tcPr>
                <w:p w14:paraId="12A3524C" w14:textId="7C65E3B5" w:rsidR="00702D9E" w:rsidRPr="00125757" w:rsidRDefault="00702D9E" w:rsidP="00E3136F">
                  <w:pPr>
                    <w:spacing w:before="120" w:line="264" w:lineRule="auto"/>
                    <w:rPr>
                      <w:b/>
                      <w:i/>
                      <w:lang w:val="en-US"/>
                    </w:rPr>
                  </w:pPr>
                  <w:r w:rsidRPr="00125757">
                    <w:rPr>
                      <w:rFonts w:cs="Arial"/>
                      <w:i/>
                      <w:szCs w:val="22"/>
                    </w:rPr>
                    <w:t>The data in this experiment</w:t>
                  </w:r>
                  <w:r w:rsidR="00125757" w:rsidRPr="00125757">
                    <w:rPr>
                      <w:rFonts w:cs="Arial"/>
                      <w:i/>
                      <w:szCs w:val="22"/>
                    </w:rPr>
                    <w:t xml:space="preserve"> contained</w:t>
                  </w:r>
                  <w:r w:rsidRPr="00125757">
                    <w:rPr>
                      <w:rFonts w:cs="Arial"/>
                      <w:i/>
                      <w:szCs w:val="22"/>
                    </w:rPr>
                    <w:t xml:space="preserve">                              </w:t>
                  </w:r>
                  <w:r w:rsidR="00125757" w:rsidRPr="00125757">
                    <w:rPr>
                      <w:rFonts w:cs="Arial"/>
                      <w:i/>
                      <w:szCs w:val="22"/>
                    </w:rPr>
                    <w:t xml:space="preserve">        </w:t>
                  </w:r>
                  <w:proofErr w:type="gramStart"/>
                  <w:r w:rsidR="00125757" w:rsidRPr="00125757">
                    <w:rPr>
                      <w:rFonts w:cs="Arial"/>
                      <w:i/>
                      <w:szCs w:val="22"/>
                    </w:rPr>
                    <w:t xml:space="preserve">  .</w:t>
                  </w:r>
                  <w:proofErr w:type="gramEnd"/>
                  <w:r w:rsidR="00125757" w:rsidRPr="00125757">
                    <w:rPr>
                      <w:rFonts w:cs="Arial"/>
                      <w:i/>
                      <w:szCs w:val="22"/>
                    </w:rPr>
                    <w:t xml:space="preserve"> As Shown in the graph,</w:t>
                  </w:r>
                </w:p>
              </w:tc>
            </w:tr>
            <w:tr w:rsidR="00702D9E" w:rsidRPr="00125757" w14:paraId="057D2FB7" w14:textId="77777777" w:rsidTr="00E3136F">
              <w:trPr>
                <w:trHeight w:val="1423"/>
              </w:trPr>
              <w:tc>
                <w:tcPr>
                  <w:tcW w:w="8840" w:type="dxa"/>
                </w:tcPr>
                <w:p w14:paraId="0B603926" w14:textId="096B4BA3" w:rsidR="00702D9E" w:rsidRPr="00125757" w:rsidRDefault="00125757" w:rsidP="00E3136F">
                  <w:pPr>
                    <w:spacing w:before="120" w:line="264" w:lineRule="auto"/>
                    <w:rPr>
                      <w:b/>
                      <w:i/>
                      <w:lang w:val="en-US"/>
                    </w:rPr>
                  </w:pPr>
                  <w:r w:rsidRPr="00125757">
                    <w:rPr>
                      <w:rFonts w:cs="Arial"/>
                      <w:i/>
                      <w:szCs w:val="22"/>
                    </w:rPr>
                    <w:t>One error which occurred was</w:t>
                  </w:r>
                </w:p>
              </w:tc>
            </w:tr>
            <w:tr w:rsidR="00702D9E" w:rsidRPr="00125757" w14:paraId="62FBC573" w14:textId="77777777" w:rsidTr="00E3136F">
              <w:trPr>
                <w:trHeight w:val="1570"/>
              </w:trPr>
              <w:tc>
                <w:tcPr>
                  <w:tcW w:w="8840" w:type="dxa"/>
                </w:tcPr>
                <w:p w14:paraId="58A8E8E7" w14:textId="39EF20D5" w:rsidR="00702D9E" w:rsidRPr="00125757" w:rsidRDefault="00125757" w:rsidP="00E3136F">
                  <w:pPr>
                    <w:spacing w:before="120" w:line="264" w:lineRule="auto"/>
                    <w:rPr>
                      <w:i/>
                      <w:lang w:val="en-US"/>
                    </w:rPr>
                  </w:pPr>
                  <w:r w:rsidRPr="00125757">
                    <w:rPr>
                      <w:i/>
                    </w:rPr>
                    <w:t>A second error which occurred was</w:t>
                  </w:r>
                </w:p>
              </w:tc>
            </w:tr>
          </w:tbl>
          <w:p w14:paraId="599F4484" w14:textId="77777777" w:rsidR="00702D9E" w:rsidRPr="00702D9E" w:rsidRDefault="00702D9E" w:rsidP="00702D9E">
            <w:pPr>
              <w:spacing w:before="120"/>
              <w:rPr>
                <w:b/>
                <w:sz w:val="28"/>
                <w:szCs w:val="20"/>
                <w:lang w:val="en-US"/>
              </w:rPr>
            </w:pPr>
          </w:p>
        </w:tc>
        <w:tc>
          <w:tcPr>
            <w:tcW w:w="633" w:type="dxa"/>
            <w:shd w:val="clear" w:color="auto" w:fill="auto"/>
          </w:tcPr>
          <w:p w14:paraId="0C21EE28" w14:textId="77777777" w:rsidR="00702D9E" w:rsidRDefault="00702D9E" w:rsidP="00702D9E">
            <w:pPr>
              <w:spacing w:before="240" w:line="360" w:lineRule="auto"/>
              <w:jc w:val="center"/>
              <w:rPr>
                <w:rFonts w:eastAsia="PMingLiU" w:cs="Arial"/>
                <w:b/>
                <w:bCs/>
                <w:sz w:val="28"/>
                <w:szCs w:val="28"/>
                <w:lang w:val="en-US"/>
              </w:rPr>
            </w:pPr>
          </w:p>
          <w:p w14:paraId="5C5B895F" w14:textId="77777777" w:rsidR="00125757" w:rsidRDefault="00125757" w:rsidP="00702D9E">
            <w:pPr>
              <w:spacing w:before="240" w:line="360" w:lineRule="auto"/>
              <w:jc w:val="center"/>
              <w:rPr>
                <w:rFonts w:eastAsia="PMingLiU" w:cs="Arial"/>
                <w:b/>
                <w:bCs/>
                <w:sz w:val="28"/>
                <w:szCs w:val="28"/>
                <w:lang w:val="en-US"/>
              </w:rPr>
            </w:pPr>
          </w:p>
          <w:p w14:paraId="4ADC5EFA" w14:textId="77777777" w:rsidR="00125757" w:rsidRDefault="00125757" w:rsidP="00702D9E">
            <w:pPr>
              <w:spacing w:before="240" w:line="360" w:lineRule="auto"/>
              <w:jc w:val="center"/>
              <w:rPr>
                <w:rFonts w:eastAsia="PMingLiU" w:cs="Arial"/>
                <w:b/>
                <w:bCs/>
                <w:sz w:val="28"/>
                <w:szCs w:val="28"/>
                <w:lang w:val="en-US"/>
              </w:rPr>
            </w:pPr>
          </w:p>
          <w:p w14:paraId="6C25A154" w14:textId="77777777" w:rsidR="00125757" w:rsidRDefault="00125757" w:rsidP="00702D9E">
            <w:pPr>
              <w:spacing w:before="240" w:line="360" w:lineRule="auto"/>
              <w:jc w:val="center"/>
              <w:rPr>
                <w:rFonts w:eastAsia="PMingLiU" w:cs="Arial"/>
                <w:b/>
                <w:bCs/>
                <w:sz w:val="28"/>
                <w:szCs w:val="28"/>
                <w:lang w:val="en-US"/>
              </w:rPr>
            </w:pPr>
            <w:r>
              <w:rPr>
                <w:rFonts w:eastAsia="PMingLiU" w:cs="Arial"/>
                <w:b/>
                <w:bCs/>
                <w:sz w:val="28"/>
                <w:szCs w:val="28"/>
                <w:lang w:val="en-US"/>
              </w:rPr>
              <w:t>/2</w:t>
            </w:r>
          </w:p>
          <w:p w14:paraId="104889C8" w14:textId="77777777" w:rsidR="00125757" w:rsidRDefault="00125757" w:rsidP="00702D9E">
            <w:pPr>
              <w:spacing w:before="240" w:line="360" w:lineRule="auto"/>
              <w:jc w:val="center"/>
              <w:rPr>
                <w:rFonts w:eastAsia="PMingLiU" w:cs="Arial"/>
                <w:b/>
                <w:bCs/>
                <w:sz w:val="28"/>
                <w:szCs w:val="28"/>
                <w:lang w:val="en-US"/>
              </w:rPr>
            </w:pPr>
          </w:p>
          <w:p w14:paraId="2ECD269D" w14:textId="77777777" w:rsidR="00125757" w:rsidRDefault="00125757" w:rsidP="00E3136F">
            <w:pPr>
              <w:spacing w:before="240" w:line="360" w:lineRule="auto"/>
              <w:rPr>
                <w:rFonts w:eastAsia="PMingLiU" w:cs="Arial"/>
                <w:b/>
                <w:bCs/>
                <w:sz w:val="28"/>
                <w:szCs w:val="28"/>
                <w:lang w:val="en-US"/>
              </w:rPr>
            </w:pPr>
          </w:p>
          <w:p w14:paraId="4E145D49" w14:textId="676ACB39" w:rsidR="00125757" w:rsidRDefault="00125757" w:rsidP="00702D9E">
            <w:pPr>
              <w:spacing w:before="240" w:line="360" w:lineRule="auto"/>
              <w:jc w:val="center"/>
              <w:rPr>
                <w:rFonts w:eastAsia="PMingLiU" w:cs="Arial"/>
                <w:b/>
                <w:bCs/>
                <w:sz w:val="28"/>
                <w:szCs w:val="28"/>
                <w:lang w:val="en-US"/>
              </w:rPr>
            </w:pPr>
            <w:r>
              <w:rPr>
                <w:rFonts w:eastAsia="PMingLiU" w:cs="Arial"/>
                <w:b/>
                <w:bCs/>
                <w:sz w:val="28"/>
                <w:szCs w:val="28"/>
                <w:lang w:val="en-US"/>
              </w:rPr>
              <w:t>/2</w:t>
            </w:r>
          </w:p>
        </w:tc>
      </w:tr>
      <w:tr w:rsidR="00125757" w:rsidRPr="00AF3240" w14:paraId="4F916031" w14:textId="77777777" w:rsidTr="006A2553">
        <w:trPr>
          <w:gridAfter w:val="1"/>
          <w:wAfter w:w="76" w:type="dxa"/>
          <w:trHeight w:val="3742"/>
        </w:trPr>
        <w:tc>
          <w:tcPr>
            <w:tcW w:w="9691" w:type="dxa"/>
            <w:shd w:val="clear" w:color="auto" w:fill="auto"/>
          </w:tcPr>
          <w:p w14:paraId="09897909" w14:textId="3EEBE5B7" w:rsidR="00125757" w:rsidRPr="00BF353D" w:rsidRDefault="00125757" w:rsidP="00E3136F">
            <w:pPr>
              <w:spacing w:before="120" w:after="120"/>
              <w:rPr>
                <w:rFonts w:eastAsia="PMingLiU" w:cs="Arial"/>
                <w:b/>
                <w:bCs/>
                <w:sz w:val="28"/>
                <w:szCs w:val="20"/>
                <w:lang w:val="en-US"/>
              </w:rPr>
            </w:pPr>
            <w:r>
              <w:rPr>
                <w:rFonts w:eastAsia="PMingLiU" w:cs="Arial"/>
                <w:b/>
                <w:bCs/>
                <w:sz w:val="28"/>
                <w:szCs w:val="20"/>
                <w:lang w:val="en-US"/>
              </w:rPr>
              <w:t xml:space="preserve">Evaluating </w:t>
            </w:r>
            <w:r w:rsidRPr="00BF353D">
              <w:rPr>
                <w:rFonts w:eastAsia="PMingLiU" w:cs="Arial"/>
                <w:b/>
                <w:bCs/>
                <w:sz w:val="28"/>
                <w:szCs w:val="20"/>
                <w:lang w:val="en-US"/>
              </w:rPr>
              <w:t>Error</w:t>
            </w:r>
            <w:r>
              <w:rPr>
                <w:rFonts w:eastAsia="PMingLiU" w:cs="Arial"/>
                <w:b/>
                <w:bCs/>
                <w:sz w:val="28"/>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0"/>
            </w:tblGrid>
            <w:tr w:rsidR="00125757" w:rsidRPr="006A2553" w14:paraId="490E5A03" w14:textId="77777777" w:rsidTr="006A2553">
              <w:trPr>
                <w:trHeight w:val="1444"/>
              </w:trPr>
              <w:tc>
                <w:tcPr>
                  <w:tcW w:w="8840" w:type="dxa"/>
                </w:tcPr>
                <w:p w14:paraId="79F50D5B" w14:textId="52F1BD55" w:rsidR="00125757" w:rsidRPr="006A2553" w:rsidRDefault="00E3136F" w:rsidP="00E3136F">
                  <w:pPr>
                    <w:spacing w:before="40" w:line="264" w:lineRule="auto"/>
                    <w:rPr>
                      <w:b/>
                      <w:i/>
                      <w:lang w:val="en-US"/>
                    </w:rPr>
                  </w:pPr>
                  <w:r w:rsidRPr="006A2553">
                    <w:rPr>
                      <w:rFonts w:cs="Arial"/>
                      <w:i/>
                      <w:szCs w:val="22"/>
                    </w:rPr>
                    <w:t xml:space="preserve">The errors described </w:t>
                  </w:r>
                  <w:proofErr w:type="gramStart"/>
                  <w:r w:rsidRPr="006A2553">
                    <w:rPr>
                      <w:rFonts w:cs="Arial"/>
                      <w:i/>
                      <w:szCs w:val="22"/>
                    </w:rPr>
                    <w:t xml:space="preserve">above </w:t>
                  </w:r>
                  <w:r w:rsidRPr="006A2553">
                    <w:rPr>
                      <w:rFonts w:cs="Arial"/>
                      <w:i/>
                      <w:color w:val="A6A6A6" w:themeColor="background1" w:themeShade="A6"/>
                      <w:szCs w:val="22"/>
                    </w:rPr>
                    <w:t xml:space="preserve"> </w:t>
                  </w:r>
                  <w:r w:rsidRPr="006A2553">
                    <w:rPr>
                      <w:rFonts w:cs="Arial"/>
                      <w:i/>
                      <w:szCs w:val="22"/>
                    </w:rPr>
                    <w:t>did</w:t>
                  </w:r>
                  <w:proofErr w:type="gramEnd"/>
                  <w:r w:rsidRPr="006A2553">
                    <w:rPr>
                      <w:rFonts w:cs="Arial"/>
                      <w:i/>
                      <w:szCs w:val="22"/>
                    </w:rPr>
                    <w:t xml:space="preserve"> / did not have a significant impact on the accuracy of the results. This is because</w:t>
                  </w:r>
                </w:p>
              </w:tc>
            </w:tr>
            <w:tr w:rsidR="00125757" w:rsidRPr="006A2553" w14:paraId="04F7EBA2" w14:textId="77777777" w:rsidTr="006A2553">
              <w:trPr>
                <w:trHeight w:val="1271"/>
              </w:trPr>
              <w:tc>
                <w:tcPr>
                  <w:tcW w:w="8840" w:type="dxa"/>
                </w:tcPr>
                <w:p w14:paraId="46A00BF7" w14:textId="184D4724" w:rsidR="00125757" w:rsidRPr="006A2553" w:rsidRDefault="00E3136F" w:rsidP="00E3136F">
                  <w:pPr>
                    <w:spacing w:before="120" w:line="264" w:lineRule="auto"/>
                    <w:rPr>
                      <w:b/>
                      <w:i/>
                      <w:lang w:val="en-US"/>
                    </w:rPr>
                  </w:pPr>
                  <w:r w:rsidRPr="006A2553">
                    <w:rPr>
                      <w:rFonts w:cs="Arial"/>
                      <w:i/>
                      <w:szCs w:val="22"/>
                    </w:rPr>
                    <w:t>This investigation should be improved by</w:t>
                  </w:r>
                </w:p>
              </w:tc>
            </w:tr>
            <w:tr w:rsidR="00125757" w:rsidRPr="006A2553" w14:paraId="3A7FA988" w14:textId="77777777" w:rsidTr="006A2553">
              <w:trPr>
                <w:trHeight w:val="1530"/>
              </w:trPr>
              <w:tc>
                <w:tcPr>
                  <w:tcW w:w="8840" w:type="dxa"/>
                </w:tcPr>
                <w:p w14:paraId="361764B8" w14:textId="0EEDC6D6" w:rsidR="00125757" w:rsidRPr="006A2553" w:rsidRDefault="00E3136F" w:rsidP="00E3136F">
                  <w:pPr>
                    <w:spacing w:before="120" w:line="264" w:lineRule="auto"/>
                    <w:rPr>
                      <w:b/>
                      <w:i/>
                      <w:lang w:val="en-US"/>
                    </w:rPr>
                  </w:pPr>
                  <w:r w:rsidRPr="006A2553">
                    <w:rPr>
                      <w:rFonts w:cs="Arial"/>
                      <w:i/>
                      <w:szCs w:val="22"/>
                    </w:rPr>
                    <w:t>Another way the investigation should be improved by is</w:t>
                  </w:r>
                </w:p>
              </w:tc>
            </w:tr>
            <w:tr w:rsidR="00125757" w:rsidRPr="006A2553" w14:paraId="581D2393" w14:textId="77777777" w:rsidTr="006A2553">
              <w:trPr>
                <w:trHeight w:val="454"/>
              </w:trPr>
              <w:tc>
                <w:tcPr>
                  <w:tcW w:w="8840" w:type="dxa"/>
                </w:tcPr>
                <w:p w14:paraId="3163AE29" w14:textId="77777777" w:rsidR="00125757" w:rsidRPr="006A2553" w:rsidRDefault="00125757" w:rsidP="00E3136F">
                  <w:pPr>
                    <w:spacing w:before="120" w:line="264" w:lineRule="auto"/>
                    <w:rPr>
                      <w:b/>
                      <w:i/>
                      <w:lang w:val="en-US"/>
                    </w:rPr>
                  </w:pPr>
                </w:p>
              </w:tc>
            </w:tr>
          </w:tbl>
          <w:p w14:paraId="3C0F4867" w14:textId="77777777" w:rsidR="00125757" w:rsidRPr="00BF353D" w:rsidRDefault="00125757" w:rsidP="00702D9E">
            <w:pPr>
              <w:spacing w:before="120"/>
              <w:rPr>
                <w:rFonts w:eastAsia="PMingLiU" w:cs="Arial"/>
                <w:b/>
                <w:bCs/>
                <w:sz w:val="28"/>
                <w:szCs w:val="20"/>
                <w:lang w:val="en-US"/>
              </w:rPr>
            </w:pPr>
          </w:p>
        </w:tc>
        <w:tc>
          <w:tcPr>
            <w:tcW w:w="633" w:type="dxa"/>
            <w:shd w:val="clear" w:color="auto" w:fill="auto"/>
          </w:tcPr>
          <w:p w14:paraId="5ABF9E60" w14:textId="77777777" w:rsidR="00125757" w:rsidRDefault="00125757" w:rsidP="00702D9E">
            <w:pPr>
              <w:spacing w:before="240" w:line="360" w:lineRule="auto"/>
              <w:jc w:val="center"/>
              <w:rPr>
                <w:rFonts w:eastAsia="PMingLiU" w:cs="Arial"/>
                <w:b/>
                <w:bCs/>
                <w:sz w:val="28"/>
                <w:szCs w:val="28"/>
                <w:lang w:val="en-US"/>
              </w:rPr>
            </w:pPr>
          </w:p>
          <w:p w14:paraId="1875BF02" w14:textId="77777777" w:rsidR="00E3136F" w:rsidRDefault="00E3136F" w:rsidP="00702D9E">
            <w:pPr>
              <w:spacing w:before="240" w:line="360" w:lineRule="auto"/>
              <w:jc w:val="center"/>
              <w:rPr>
                <w:rFonts w:eastAsia="PMingLiU" w:cs="Arial"/>
                <w:b/>
                <w:bCs/>
                <w:sz w:val="28"/>
                <w:szCs w:val="28"/>
                <w:lang w:val="en-US"/>
              </w:rPr>
            </w:pPr>
          </w:p>
          <w:p w14:paraId="57790240" w14:textId="77777777" w:rsidR="00E3136F" w:rsidRDefault="00E3136F" w:rsidP="00702D9E">
            <w:pPr>
              <w:spacing w:before="240" w:line="360" w:lineRule="auto"/>
              <w:jc w:val="center"/>
              <w:rPr>
                <w:rFonts w:eastAsia="PMingLiU" w:cs="Arial"/>
                <w:b/>
                <w:bCs/>
                <w:sz w:val="28"/>
                <w:szCs w:val="28"/>
                <w:lang w:val="en-US"/>
              </w:rPr>
            </w:pPr>
            <w:r>
              <w:rPr>
                <w:rFonts w:eastAsia="PMingLiU" w:cs="Arial"/>
                <w:b/>
                <w:bCs/>
                <w:sz w:val="28"/>
                <w:szCs w:val="28"/>
                <w:lang w:val="en-US"/>
              </w:rPr>
              <w:t>/1</w:t>
            </w:r>
          </w:p>
          <w:p w14:paraId="4C4882B2" w14:textId="77777777" w:rsidR="00E3136F" w:rsidRDefault="00E3136F" w:rsidP="00702D9E">
            <w:pPr>
              <w:spacing w:before="240" w:line="360" w:lineRule="auto"/>
              <w:jc w:val="center"/>
              <w:rPr>
                <w:rFonts w:eastAsia="PMingLiU" w:cs="Arial"/>
                <w:b/>
                <w:bCs/>
                <w:sz w:val="28"/>
                <w:szCs w:val="28"/>
                <w:lang w:val="en-US"/>
              </w:rPr>
            </w:pPr>
          </w:p>
          <w:p w14:paraId="420B5DBE" w14:textId="77777777" w:rsidR="00E3136F" w:rsidRDefault="00E3136F" w:rsidP="00702D9E">
            <w:pPr>
              <w:spacing w:before="240" w:line="360" w:lineRule="auto"/>
              <w:jc w:val="center"/>
              <w:rPr>
                <w:rFonts w:eastAsia="PMingLiU" w:cs="Arial"/>
                <w:b/>
                <w:bCs/>
                <w:sz w:val="28"/>
                <w:szCs w:val="28"/>
                <w:lang w:val="en-US"/>
              </w:rPr>
            </w:pPr>
          </w:p>
          <w:p w14:paraId="3B2013E9" w14:textId="77777777" w:rsidR="00E3136F" w:rsidRDefault="00E3136F" w:rsidP="00702D9E">
            <w:pPr>
              <w:spacing w:before="240" w:line="360" w:lineRule="auto"/>
              <w:jc w:val="center"/>
              <w:rPr>
                <w:rFonts w:eastAsia="PMingLiU" w:cs="Arial"/>
                <w:b/>
                <w:bCs/>
                <w:sz w:val="28"/>
                <w:szCs w:val="28"/>
                <w:lang w:val="en-US"/>
              </w:rPr>
            </w:pPr>
          </w:p>
          <w:p w14:paraId="315972AF" w14:textId="5646AE11" w:rsidR="00E3136F" w:rsidRDefault="00E3136F" w:rsidP="00702D9E">
            <w:pPr>
              <w:spacing w:before="240" w:line="360" w:lineRule="auto"/>
              <w:jc w:val="center"/>
              <w:rPr>
                <w:rFonts w:eastAsia="PMingLiU" w:cs="Arial"/>
                <w:b/>
                <w:bCs/>
                <w:sz w:val="28"/>
                <w:szCs w:val="28"/>
                <w:lang w:val="en-US"/>
              </w:rPr>
            </w:pPr>
            <w:r>
              <w:rPr>
                <w:rFonts w:eastAsia="PMingLiU" w:cs="Arial"/>
                <w:b/>
                <w:bCs/>
                <w:sz w:val="28"/>
                <w:szCs w:val="28"/>
                <w:lang w:val="en-US"/>
              </w:rPr>
              <w:t>/2</w:t>
            </w:r>
          </w:p>
        </w:tc>
      </w:tr>
    </w:tbl>
    <w:p w14:paraId="40DA3ED5" w14:textId="77777777" w:rsidR="006A2553" w:rsidRDefault="006A2553">
      <w:r>
        <w:br w:type="page"/>
      </w:r>
    </w:p>
    <w:tbl>
      <w:tblPr>
        <w:tblW w:w="10437"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9020"/>
        <w:gridCol w:w="1417"/>
      </w:tblGrid>
      <w:tr w:rsidR="006A2553" w:rsidRPr="00AF3240" w14:paraId="2CBCE18F" w14:textId="77777777" w:rsidTr="006A2553">
        <w:trPr>
          <w:trHeight w:val="5443"/>
        </w:trPr>
        <w:tc>
          <w:tcPr>
            <w:tcW w:w="9020" w:type="dxa"/>
            <w:shd w:val="clear" w:color="auto" w:fill="auto"/>
          </w:tcPr>
          <w:p w14:paraId="4DCA64F0" w14:textId="6819CCFF" w:rsidR="006A2553" w:rsidRPr="00BF353D" w:rsidRDefault="006A2553" w:rsidP="006A2553">
            <w:pPr>
              <w:spacing w:before="120" w:after="120"/>
              <w:rPr>
                <w:rFonts w:eastAsia="PMingLiU" w:cs="Arial"/>
                <w:b/>
                <w:bCs/>
                <w:sz w:val="28"/>
                <w:szCs w:val="20"/>
                <w:lang w:val="en-US"/>
              </w:rPr>
            </w:pPr>
            <w:r>
              <w:rPr>
                <w:rFonts w:eastAsia="PMingLiU" w:cs="Arial"/>
                <w:b/>
                <w:bCs/>
                <w:sz w:val="28"/>
                <w:szCs w:val="20"/>
                <w:lang w:val="en-US"/>
              </w:rPr>
              <w:lastRenderedPageBreak/>
              <w:t>Conclusion: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0"/>
            </w:tblGrid>
            <w:tr w:rsidR="006A2553" w:rsidRPr="006A2553" w14:paraId="59B40ADF" w14:textId="77777777" w:rsidTr="006A2553">
              <w:trPr>
                <w:trHeight w:val="1009"/>
              </w:trPr>
              <w:tc>
                <w:tcPr>
                  <w:tcW w:w="8840" w:type="dxa"/>
                </w:tcPr>
                <w:p w14:paraId="688F3A14" w14:textId="3A539116" w:rsidR="006A2553" w:rsidRPr="006A2553" w:rsidRDefault="006A2553" w:rsidP="006A2553">
                  <w:pPr>
                    <w:spacing w:before="40" w:line="264" w:lineRule="auto"/>
                    <w:rPr>
                      <w:b/>
                      <w:i/>
                      <w:lang w:val="en-US"/>
                    </w:rPr>
                  </w:pPr>
                </w:p>
              </w:tc>
            </w:tr>
            <w:tr w:rsidR="006A2553" w:rsidRPr="006A2553" w14:paraId="2D6F75B7" w14:textId="77777777" w:rsidTr="00322DE3">
              <w:trPr>
                <w:trHeight w:val="1271"/>
              </w:trPr>
              <w:tc>
                <w:tcPr>
                  <w:tcW w:w="8840" w:type="dxa"/>
                </w:tcPr>
                <w:p w14:paraId="6B1205A5" w14:textId="2D240E1C" w:rsidR="006A2553" w:rsidRPr="006A2553" w:rsidRDefault="006A2553" w:rsidP="006A2553">
                  <w:pPr>
                    <w:spacing w:before="120" w:line="264" w:lineRule="auto"/>
                    <w:rPr>
                      <w:b/>
                      <w:i/>
                      <w:lang w:val="en-US"/>
                    </w:rPr>
                  </w:pPr>
                  <w:r w:rsidRPr="006A2553">
                    <w:rPr>
                      <w:rFonts w:cs="Arial"/>
                      <w:i/>
                      <w:szCs w:val="22"/>
                    </w:rPr>
                    <w:t xml:space="preserve">The results did / did not answer the research question because </w:t>
                  </w:r>
                </w:p>
              </w:tc>
            </w:tr>
            <w:tr w:rsidR="006A2553" w:rsidRPr="006A2553" w14:paraId="3316B111" w14:textId="77777777" w:rsidTr="00322DE3">
              <w:trPr>
                <w:trHeight w:val="1530"/>
              </w:trPr>
              <w:tc>
                <w:tcPr>
                  <w:tcW w:w="8840" w:type="dxa"/>
                </w:tcPr>
                <w:p w14:paraId="2803C12D" w14:textId="66A52217" w:rsidR="006A2553" w:rsidRPr="006A2553" w:rsidRDefault="006A2553" w:rsidP="006A2553">
                  <w:pPr>
                    <w:spacing w:before="120" w:line="264" w:lineRule="auto"/>
                    <w:rPr>
                      <w:b/>
                      <w:i/>
                      <w:lang w:val="en-US"/>
                    </w:rPr>
                  </w:pPr>
                  <w:r>
                    <w:rPr>
                      <w:rFonts w:cs="Arial"/>
                      <w:i/>
                      <w:szCs w:val="22"/>
                    </w:rPr>
                    <w:t>The results show</w:t>
                  </w:r>
                </w:p>
              </w:tc>
            </w:tr>
            <w:tr w:rsidR="006A2553" w:rsidRPr="006A2553" w14:paraId="241C7F94" w14:textId="77777777" w:rsidTr="006A2553">
              <w:trPr>
                <w:trHeight w:val="1866"/>
              </w:trPr>
              <w:tc>
                <w:tcPr>
                  <w:tcW w:w="8840" w:type="dxa"/>
                </w:tcPr>
                <w:p w14:paraId="0893AB3A" w14:textId="544A508A" w:rsidR="006A2553" w:rsidRPr="006A2553" w:rsidRDefault="006A2553" w:rsidP="006A2553">
                  <w:pPr>
                    <w:spacing w:before="120" w:line="264" w:lineRule="auto"/>
                    <w:rPr>
                      <w:b/>
                      <w:i/>
                      <w:lang w:val="en-US"/>
                    </w:rPr>
                  </w:pPr>
                  <w:proofErr w:type="gramStart"/>
                  <w:r w:rsidRPr="006A2553">
                    <w:rPr>
                      <w:rFonts w:cs="Arial"/>
                      <w:i/>
                      <w:szCs w:val="22"/>
                    </w:rPr>
                    <w:t>These result</w:t>
                  </w:r>
                  <w:proofErr w:type="gramEnd"/>
                  <w:r w:rsidRPr="006A2553">
                    <w:rPr>
                      <w:rFonts w:cs="Arial"/>
                      <w:i/>
                      <w:szCs w:val="22"/>
                    </w:rPr>
                    <w:t xml:space="preserve"> are supported / not supported by existing theory of how temperature affects the rate of dissolving. As the temperature increased, the</w:t>
                  </w:r>
                </w:p>
              </w:tc>
            </w:tr>
            <w:tr w:rsidR="006A2553" w:rsidRPr="006A2553" w14:paraId="529AE4DE" w14:textId="77777777" w:rsidTr="00322DE3">
              <w:trPr>
                <w:trHeight w:val="454"/>
              </w:trPr>
              <w:tc>
                <w:tcPr>
                  <w:tcW w:w="8840" w:type="dxa"/>
                </w:tcPr>
                <w:p w14:paraId="32250E1B" w14:textId="3E90F012" w:rsidR="006A2553" w:rsidRPr="006A2553" w:rsidRDefault="006A2553" w:rsidP="006A2553">
                  <w:pPr>
                    <w:spacing w:before="120" w:line="264" w:lineRule="auto"/>
                    <w:rPr>
                      <w:rFonts w:cs="Arial"/>
                      <w:i/>
                      <w:szCs w:val="22"/>
                    </w:rPr>
                  </w:pPr>
                  <w:r>
                    <w:rPr>
                      <w:rFonts w:cs="Arial"/>
                      <w:i/>
                      <w:szCs w:val="22"/>
                    </w:rPr>
                    <w:t>This is because</w:t>
                  </w:r>
                </w:p>
              </w:tc>
            </w:tr>
          </w:tbl>
          <w:p w14:paraId="3A6E4C94" w14:textId="77777777" w:rsidR="006A2553" w:rsidRDefault="006A2553" w:rsidP="006A2553">
            <w:pPr>
              <w:spacing w:before="120" w:after="120"/>
              <w:rPr>
                <w:rFonts w:eastAsia="PMingLiU" w:cs="Arial"/>
                <w:b/>
                <w:bCs/>
                <w:sz w:val="28"/>
                <w:szCs w:val="20"/>
                <w:lang w:val="en-US"/>
              </w:rPr>
            </w:pPr>
          </w:p>
        </w:tc>
        <w:tc>
          <w:tcPr>
            <w:tcW w:w="1417" w:type="dxa"/>
            <w:shd w:val="clear" w:color="auto" w:fill="auto"/>
          </w:tcPr>
          <w:p w14:paraId="74570A62" w14:textId="77777777" w:rsidR="006A2553" w:rsidRDefault="006A2553" w:rsidP="006A2553">
            <w:pPr>
              <w:spacing w:before="240" w:line="360" w:lineRule="auto"/>
              <w:jc w:val="center"/>
              <w:rPr>
                <w:rFonts w:eastAsia="PMingLiU" w:cs="Arial"/>
                <w:b/>
                <w:bCs/>
                <w:sz w:val="28"/>
                <w:szCs w:val="28"/>
                <w:lang w:val="en-US"/>
              </w:rPr>
            </w:pPr>
          </w:p>
          <w:p w14:paraId="1F189297" w14:textId="77777777" w:rsidR="006A2553" w:rsidRDefault="006A2553" w:rsidP="006A2553">
            <w:pPr>
              <w:spacing w:before="240" w:line="360" w:lineRule="auto"/>
              <w:jc w:val="center"/>
              <w:rPr>
                <w:rFonts w:eastAsia="PMingLiU" w:cs="Arial"/>
                <w:b/>
                <w:bCs/>
                <w:sz w:val="28"/>
                <w:szCs w:val="28"/>
                <w:lang w:val="en-US"/>
              </w:rPr>
            </w:pPr>
            <w:r>
              <w:rPr>
                <w:rFonts w:eastAsia="PMingLiU" w:cs="Arial"/>
                <w:b/>
                <w:bCs/>
                <w:sz w:val="28"/>
                <w:szCs w:val="28"/>
                <w:lang w:val="en-US"/>
              </w:rPr>
              <w:t>/1</w:t>
            </w:r>
          </w:p>
          <w:p w14:paraId="0CBC7171" w14:textId="77777777" w:rsidR="006A2553" w:rsidRDefault="006A2553" w:rsidP="006A2553">
            <w:pPr>
              <w:spacing w:before="240" w:line="360" w:lineRule="auto"/>
              <w:jc w:val="center"/>
              <w:rPr>
                <w:rFonts w:eastAsia="PMingLiU" w:cs="Arial"/>
                <w:b/>
                <w:bCs/>
                <w:sz w:val="28"/>
                <w:szCs w:val="28"/>
                <w:lang w:val="en-US"/>
              </w:rPr>
            </w:pPr>
          </w:p>
          <w:p w14:paraId="3458B393" w14:textId="77777777" w:rsidR="006A2553" w:rsidRDefault="006A2553" w:rsidP="006A2553">
            <w:pPr>
              <w:spacing w:before="240" w:line="360" w:lineRule="auto"/>
              <w:jc w:val="center"/>
              <w:rPr>
                <w:rFonts w:eastAsia="PMingLiU" w:cs="Arial"/>
                <w:b/>
                <w:bCs/>
                <w:sz w:val="28"/>
                <w:szCs w:val="28"/>
                <w:lang w:val="en-US"/>
              </w:rPr>
            </w:pPr>
          </w:p>
          <w:p w14:paraId="49EDD8BB" w14:textId="77777777" w:rsidR="006A2553" w:rsidRDefault="006A2553" w:rsidP="006A2553">
            <w:pPr>
              <w:spacing w:before="240" w:line="360" w:lineRule="auto"/>
              <w:jc w:val="center"/>
              <w:rPr>
                <w:rFonts w:eastAsia="PMingLiU" w:cs="Arial"/>
                <w:b/>
                <w:bCs/>
                <w:sz w:val="28"/>
                <w:szCs w:val="28"/>
                <w:lang w:val="en-US"/>
              </w:rPr>
            </w:pPr>
          </w:p>
          <w:p w14:paraId="6F7467AF" w14:textId="77777777" w:rsidR="006A2553" w:rsidRDefault="006A2553" w:rsidP="006A2553">
            <w:pPr>
              <w:spacing w:before="240" w:line="360" w:lineRule="auto"/>
              <w:jc w:val="center"/>
              <w:rPr>
                <w:rFonts w:eastAsia="PMingLiU" w:cs="Arial"/>
                <w:b/>
                <w:bCs/>
                <w:sz w:val="28"/>
                <w:szCs w:val="28"/>
                <w:lang w:val="en-US"/>
              </w:rPr>
            </w:pPr>
            <w:r>
              <w:rPr>
                <w:rFonts w:eastAsia="PMingLiU" w:cs="Arial"/>
                <w:b/>
                <w:bCs/>
                <w:sz w:val="28"/>
                <w:szCs w:val="28"/>
                <w:lang w:val="en-US"/>
              </w:rPr>
              <w:t>/2</w:t>
            </w:r>
          </w:p>
          <w:p w14:paraId="1433D05B" w14:textId="77777777" w:rsidR="006A2553" w:rsidRDefault="006A2553" w:rsidP="006A2553">
            <w:pPr>
              <w:spacing w:before="240" w:line="360" w:lineRule="auto"/>
              <w:jc w:val="center"/>
              <w:rPr>
                <w:rFonts w:eastAsia="PMingLiU" w:cs="Arial"/>
                <w:b/>
                <w:bCs/>
                <w:sz w:val="28"/>
                <w:szCs w:val="28"/>
                <w:lang w:val="en-US"/>
              </w:rPr>
            </w:pPr>
          </w:p>
          <w:p w14:paraId="2BCE6F42" w14:textId="77777777" w:rsidR="006A2553" w:rsidRDefault="006A2553" w:rsidP="006A2553">
            <w:pPr>
              <w:spacing w:before="240" w:line="360" w:lineRule="auto"/>
              <w:jc w:val="center"/>
              <w:rPr>
                <w:rFonts w:eastAsia="PMingLiU" w:cs="Arial"/>
                <w:b/>
                <w:bCs/>
                <w:sz w:val="28"/>
                <w:szCs w:val="28"/>
                <w:lang w:val="en-US"/>
              </w:rPr>
            </w:pPr>
          </w:p>
          <w:p w14:paraId="6FF25A31" w14:textId="77777777" w:rsidR="006A2553" w:rsidRDefault="006A2553" w:rsidP="006A2553">
            <w:pPr>
              <w:spacing w:before="240" w:line="360" w:lineRule="auto"/>
              <w:jc w:val="center"/>
              <w:rPr>
                <w:rFonts w:eastAsia="PMingLiU" w:cs="Arial"/>
                <w:b/>
                <w:bCs/>
                <w:sz w:val="28"/>
                <w:szCs w:val="28"/>
                <w:lang w:val="en-US"/>
              </w:rPr>
            </w:pPr>
          </w:p>
          <w:p w14:paraId="6B2ADD7D" w14:textId="77777777" w:rsidR="006A2553" w:rsidRDefault="006A2553" w:rsidP="006A2553">
            <w:pPr>
              <w:spacing w:before="240" w:line="360" w:lineRule="auto"/>
              <w:jc w:val="center"/>
              <w:rPr>
                <w:rFonts w:eastAsia="PMingLiU" w:cs="Arial"/>
                <w:b/>
                <w:bCs/>
                <w:sz w:val="28"/>
                <w:szCs w:val="28"/>
                <w:lang w:val="en-US"/>
              </w:rPr>
            </w:pPr>
          </w:p>
          <w:p w14:paraId="347CA46E" w14:textId="56638232" w:rsidR="006A2553" w:rsidRDefault="006A2553" w:rsidP="006A2553">
            <w:pPr>
              <w:spacing w:before="240" w:line="360" w:lineRule="auto"/>
              <w:jc w:val="center"/>
              <w:rPr>
                <w:rFonts w:eastAsia="PMingLiU" w:cs="Arial"/>
                <w:b/>
                <w:bCs/>
                <w:sz w:val="28"/>
                <w:szCs w:val="28"/>
                <w:lang w:val="en-US"/>
              </w:rPr>
            </w:pPr>
            <w:r>
              <w:rPr>
                <w:rFonts w:eastAsia="PMingLiU" w:cs="Arial"/>
                <w:b/>
                <w:bCs/>
                <w:sz w:val="28"/>
                <w:szCs w:val="28"/>
                <w:lang w:val="en-US"/>
              </w:rPr>
              <w:t>/3</w:t>
            </w:r>
          </w:p>
        </w:tc>
      </w:tr>
    </w:tbl>
    <w:p w14:paraId="19D17CCD" w14:textId="26F0FE9E" w:rsidR="00901B5C" w:rsidRPr="000674CD" w:rsidRDefault="00901B5C" w:rsidP="000674CD">
      <w:pPr>
        <w:tabs>
          <w:tab w:val="left" w:pos="3719"/>
        </w:tabs>
      </w:pPr>
    </w:p>
    <w:sectPr w:rsidR="00901B5C" w:rsidRPr="000674CD" w:rsidSect="00852127">
      <w:footerReference w:type="default" r:id="rId15"/>
      <w:pgSz w:w="11900" w:h="16840" w:code="9"/>
      <w:pgMar w:top="570" w:right="1418" w:bottom="709" w:left="851" w:header="56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D680" w14:textId="77777777" w:rsidR="00347CFE" w:rsidRDefault="00347CFE" w:rsidP="00662899">
      <w:r>
        <w:separator/>
      </w:r>
    </w:p>
  </w:endnote>
  <w:endnote w:type="continuationSeparator" w:id="0">
    <w:p w14:paraId="33C0583A" w14:textId="77777777" w:rsidR="00347CFE" w:rsidRDefault="00347CFE" w:rsidP="0066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l">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156054"/>
      <w:docPartObj>
        <w:docPartGallery w:val="Page Numbers (Bottom of Page)"/>
        <w:docPartUnique/>
      </w:docPartObj>
    </w:sdtPr>
    <w:sdtEndPr>
      <w:rPr>
        <w:noProof/>
      </w:rPr>
    </w:sdtEndPr>
    <w:sdtContent>
      <w:p w14:paraId="1457A09E" w14:textId="77777777" w:rsidR="009C7657" w:rsidRDefault="009C7657" w:rsidP="00680C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B97929" w14:textId="77777777" w:rsidR="009C7657" w:rsidRDefault="009C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0429" w14:textId="77777777" w:rsidR="009C7657" w:rsidRDefault="009C7657">
    <w:pPr>
      <w:pStyle w:val="Footer"/>
    </w:pPr>
    <w:r>
      <w:rPr>
        <w:noProof/>
        <w:lang w:eastAsia="zh-CN"/>
      </w:rPr>
      <w:drawing>
        <wp:anchor distT="0" distB="0" distL="114300" distR="114300" simplePos="0" relativeHeight="251659264" behindDoc="1" locked="0" layoutInCell="1" allowOverlap="1" wp14:anchorId="4971215D" wp14:editId="1419CECB">
          <wp:simplePos x="0" y="0"/>
          <wp:positionH relativeFrom="column">
            <wp:posOffset>-1834515</wp:posOffset>
          </wp:positionH>
          <wp:positionV relativeFrom="paragraph">
            <wp:posOffset>-20826</wp:posOffset>
          </wp:positionV>
          <wp:extent cx="9109075" cy="74625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270883"/>
      <w:docPartObj>
        <w:docPartGallery w:val="Page Numbers (Bottom of Page)"/>
        <w:docPartUnique/>
      </w:docPartObj>
    </w:sdtPr>
    <w:sdtEndPr>
      <w:rPr>
        <w:noProof/>
      </w:rPr>
    </w:sdtEndPr>
    <w:sdtContent>
      <w:p w14:paraId="60831781" w14:textId="7903FCFA" w:rsidR="000674CD" w:rsidRDefault="000674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F00FE" w14:textId="1A173A7F" w:rsidR="00A47EDF" w:rsidRPr="003A661B" w:rsidRDefault="000674CD" w:rsidP="003A661B">
    <w:pPr>
      <w:pStyle w:val="Footer"/>
    </w:pPr>
    <w:r w:rsidRPr="00365D57">
      <w:rPr>
        <w:rFonts w:asciiTheme="minorHAnsi" w:eastAsia="SimSun" w:hAnsiTheme="minorHAnsi" w:cstheme="minorHAnsi"/>
        <w:szCs w:val="22"/>
        <w:lang w:eastAsia="zh-CN"/>
      </w:rPr>
      <w:t>Unit 1 – What’s the MATTER?</w:t>
    </w:r>
    <w:r>
      <w:rPr>
        <w:rFonts w:asciiTheme="minorHAnsi" w:eastAsia="SimSun" w:hAnsiTheme="minorHAnsi" w:cstheme="minorHAnsi"/>
        <w:szCs w:val="22"/>
        <w:lang w:eastAsia="zh-CN"/>
      </w:rPr>
      <w:tab/>
      <w:t>Year 8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9320" w14:textId="77777777" w:rsidR="00347CFE" w:rsidRDefault="00347CFE" w:rsidP="00662899">
      <w:r>
        <w:separator/>
      </w:r>
    </w:p>
  </w:footnote>
  <w:footnote w:type="continuationSeparator" w:id="0">
    <w:p w14:paraId="7E726B9F" w14:textId="77777777" w:rsidR="00347CFE" w:rsidRDefault="00347CFE" w:rsidP="0066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8204" w14:textId="77777777" w:rsidR="009C7657" w:rsidRDefault="009C7657" w:rsidP="00A734EE">
    <w:pPr>
      <w:pStyle w:val="Header"/>
      <w:tabs>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0288" behindDoc="1" locked="0" layoutInCell="1" allowOverlap="1" wp14:anchorId="64414D03" wp14:editId="38344CC0">
          <wp:simplePos x="0" y="0"/>
          <wp:positionH relativeFrom="page">
            <wp:posOffset>12700</wp:posOffset>
          </wp:positionH>
          <wp:positionV relativeFrom="paragraph">
            <wp:posOffset>-355600</wp:posOffset>
          </wp:positionV>
          <wp:extent cx="7534275" cy="1819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b/>
        <w:bCs/>
        <w:color w:val="FFFFFF" w:themeColor="background1"/>
        <w:sz w:val="44"/>
        <w:szCs w:val="44"/>
      </w:rPr>
      <w:t>Assessment Cover Sheet</w:t>
    </w:r>
  </w:p>
  <w:p w14:paraId="2B67868E" w14:textId="77777777" w:rsidR="009C7657" w:rsidRDefault="00347CFE" w:rsidP="00A734EE">
    <w:pPr>
      <w:pStyle w:val="Header"/>
      <w:tabs>
        <w:tab w:val="left" w:pos="2980"/>
        <w:tab w:val="left" w:pos="4320"/>
      </w:tabs>
      <w:ind w:right="1963"/>
      <w:rPr>
        <w:rFonts w:ascii="Arial Black" w:hAnsi="Arial Black"/>
        <w:b/>
        <w:bCs/>
        <w:color w:val="FFFFFF" w:themeColor="background1"/>
        <w:sz w:val="44"/>
        <w:szCs w:val="44"/>
      </w:rPr>
    </w:pPr>
    <w:sdt>
      <w:sdtPr>
        <w:rPr>
          <w:rFonts w:ascii="Arial Black" w:hAnsi="Arial Black"/>
          <w:b/>
          <w:bCs/>
          <w:color w:val="FFFFFF" w:themeColor="background1"/>
          <w:sz w:val="44"/>
          <w:szCs w:val="44"/>
        </w:rPr>
        <w:alias w:val="Choose Year Level"/>
        <w:tag w:val="Choose Year Level"/>
        <w:id w:val="1698970921"/>
        <w:placeholder>
          <w:docPart w:val="598465573FAC42FC8FE16343B9794B0C"/>
        </w:placeholder>
        <w15:color w:val="FFFFFF"/>
        <w:dropDownList>
          <w:listItem w:value="Choose an item."/>
          <w:listItem w:displayText="Year 7" w:value="Year 7"/>
          <w:listItem w:displayText="Year 8" w:value="Year 8"/>
          <w:listItem w:displayText="Year 9" w:value="Year 9"/>
          <w:listItem w:displayText="Year 10" w:value="Year 10"/>
        </w:dropDownList>
      </w:sdtPr>
      <w:sdtEndPr/>
      <w:sdtContent>
        <w:r w:rsidR="009C7657">
          <w:rPr>
            <w:rFonts w:ascii="Arial Black" w:hAnsi="Arial Black"/>
            <w:b/>
            <w:bCs/>
            <w:color w:val="FFFFFF" w:themeColor="background1"/>
            <w:sz w:val="44"/>
            <w:szCs w:val="44"/>
          </w:rPr>
          <w:t>Year 8</w:t>
        </w:r>
      </w:sdtContent>
    </w:sdt>
    <w:r w:rsidR="009C7657">
      <w:rPr>
        <w:rFonts w:ascii="Arial Black" w:hAnsi="Arial Black"/>
        <w:b/>
        <w:bCs/>
        <w:color w:val="FFFFFF" w:themeColor="background1"/>
        <w:sz w:val="44"/>
        <w:szCs w:val="44"/>
      </w:rPr>
      <w:t xml:space="preserve"> </w:t>
    </w:r>
  </w:p>
  <w:p w14:paraId="3DA1CAC8" w14:textId="77777777" w:rsidR="009C7657" w:rsidRPr="005A08BE" w:rsidRDefault="00347CFE" w:rsidP="00A734EE">
    <w:pPr>
      <w:pStyle w:val="Header"/>
      <w:tabs>
        <w:tab w:val="left" w:pos="2980"/>
        <w:tab w:val="left" w:pos="4320"/>
      </w:tabs>
      <w:ind w:right="1963"/>
      <w:rPr>
        <w:b/>
        <w:sz w:val="44"/>
        <w:szCs w:val="44"/>
      </w:rPr>
    </w:pPr>
    <w:sdt>
      <w:sdtPr>
        <w:alias w:val="Enter Subject Name"/>
        <w:tag w:val="Enter Subject Name"/>
        <w:id w:val="-1707950532"/>
        <w:placeholder>
          <w:docPart w:val="5CF39DA02ECB485EA31F91BFF822018A"/>
        </w:placeholder>
      </w:sdtPr>
      <w:sdtEndPr/>
      <w:sdtContent>
        <w:r w:rsidR="009C7657">
          <w:rPr>
            <w:rFonts w:ascii="Arial Black" w:hAnsi="Arial Black"/>
            <w:b/>
            <w:bCs/>
            <w:color w:val="FFFFFF" w:themeColor="background1"/>
            <w:sz w:val="44"/>
            <w:szCs w:val="44"/>
          </w:rPr>
          <w:t>Science</w:t>
        </w:r>
      </w:sdtContent>
    </w:sdt>
  </w:p>
  <w:p w14:paraId="02ED224B" w14:textId="77777777" w:rsidR="009C7657" w:rsidRDefault="009C7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1CB"/>
    <w:multiLevelType w:val="hybridMultilevel"/>
    <w:tmpl w:val="3166A67A"/>
    <w:lvl w:ilvl="0" w:tplc="DF508AD8">
      <w:start w:val="1"/>
      <w:numFmt w:val="bullet"/>
      <w:pStyle w:val="C2CTablebullet1"/>
      <w:lvlText w:val=""/>
      <w:lvlJc w:val="left"/>
      <w:pPr>
        <w:tabs>
          <w:tab w:val="num" w:pos="1196"/>
        </w:tabs>
        <w:ind w:left="1196"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D72731"/>
    <w:multiLevelType w:val="hybridMultilevel"/>
    <w:tmpl w:val="B6D47384"/>
    <w:lvl w:ilvl="0" w:tplc="33CEF29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679FB"/>
    <w:multiLevelType w:val="hybridMultilevel"/>
    <w:tmpl w:val="1616BDB6"/>
    <w:lvl w:ilvl="0" w:tplc="0C090001">
      <w:start w:val="1"/>
      <w:numFmt w:val="bullet"/>
      <w:lvlText w:val=""/>
      <w:lvlJc w:val="left"/>
      <w:pPr>
        <w:ind w:left="720" w:hanging="360"/>
      </w:pPr>
      <w:rPr>
        <w:rFonts w:ascii="Symbol" w:hAnsi="Symbol" w:hint="default"/>
      </w:rPr>
    </w:lvl>
    <w:lvl w:ilvl="1" w:tplc="4EAECCF6">
      <w:numFmt w:val="bullet"/>
      <w:lvlText w:val="-"/>
      <w:lvlJc w:val="left"/>
      <w:pPr>
        <w:ind w:left="1440" w:hanging="360"/>
      </w:pPr>
      <w:rPr>
        <w:rFonts w:ascii="Arial" w:eastAsia="PMingLiU" w:hAnsi="Arial" w:cs="Arial" w:hint="default"/>
        <w:b w:val="0"/>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D5F20"/>
    <w:multiLevelType w:val="hybridMultilevel"/>
    <w:tmpl w:val="13DEA36C"/>
    <w:lvl w:ilvl="0" w:tplc="0CD81FC6">
      <w:start w:val="1"/>
      <w:numFmt w:val="lowerLetter"/>
      <w:lvlText w:val="%1)"/>
      <w:lvlJc w:val="left"/>
      <w:pPr>
        <w:ind w:left="720" w:hanging="360"/>
      </w:pPr>
      <w:rPr>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33FB1"/>
    <w:multiLevelType w:val="hybridMultilevel"/>
    <w:tmpl w:val="5C4080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67723"/>
    <w:multiLevelType w:val="hybridMultilevel"/>
    <w:tmpl w:val="146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C36B5"/>
    <w:multiLevelType w:val="hybridMultilevel"/>
    <w:tmpl w:val="00FE786A"/>
    <w:lvl w:ilvl="0" w:tplc="E6142F88">
      <w:start w:val="1"/>
      <w:numFmt w:val="decimal"/>
      <w:lvlText w:val="%1."/>
      <w:lvlJc w:val="left"/>
      <w:pPr>
        <w:ind w:left="720" w:hanging="360"/>
      </w:pPr>
      <w:rPr>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A1E03"/>
    <w:multiLevelType w:val="hybridMultilevel"/>
    <w:tmpl w:val="56C64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232B1"/>
    <w:multiLevelType w:val="hybridMultilevel"/>
    <w:tmpl w:val="FE8C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1675F"/>
    <w:multiLevelType w:val="hybridMultilevel"/>
    <w:tmpl w:val="FA18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CC6C40"/>
    <w:multiLevelType w:val="hybridMultilevel"/>
    <w:tmpl w:val="2FE864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E8068D"/>
    <w:multiLevelType w:val="hybridMultilevel"/>
    <w:tmpl w:val="05BC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1248B7"/>
    <w:multiLevelType w:val="hybridMultilevel"/>
    <w:tmpl w:val="27543ECC"/>
    <w:lvl w:ilvl="0" w:tplc="088C5DA0">
      <w:numFmt w:val="bullet"/>
      <w:lvlText w:val="-"/>
      <w:lvlJc w:val="left"/>
      <w:pPr>
        <w:ind w:left="4035" w:hanging="360"/>
      </w:pPr>
      <w:rPr>
        <w:rFonts w:ascii="Arial" w:eastAsia="Times New Roman" w:hAnsi="Arial" w:cs="Arial" w:hint="default"/>
      </w:rPr>
    </w:lvl>
    <w:lvl w:ilvl="1" w:tplc="0C090003" w:tentative="1">
      <w:start w:val="1"/>
      <w:numFmt w:val="bullet"/>
      <w:lvlText w:val="o"/>
      <w:lvlJc w:val="left"/>
      <w:pPr>
        <w:ind w:left="4755" w:hanging="360"/>
      </w:pPr>
      <w:rPr>
        <w:rFonts w:ascii="Courier New" w:hAnsi="Courier New" w:cs="Courier New" w:hint="default"/>
      </w:rPr>
    </w:lvl>
    <w:lvl w:ilvl="2" w:tplc="0C090005" w:tentative="1">
      <w:start w:val="1"/>
      <w:numFmt w:val="bullet"/>
      <w:lvlText w:val=""/>
      <w:lvlJc w:val="left"/>
      <w:pPr>
        <w:ind w:left="5475" w:hanging="360"/>
      </w:pPr>
      <w:rPr>
        <w:rFonts w:ascii="Wingdings" w:hAnsi="Wingdings" w:hint="default"/>
      </w:rPr>
    </w:lvl>
    <w:lvl w:ilvl="3" w:tplc="0C090001" w:tentative="1">
      <w:start w:val="1"/>
      <w:numFmt w:val="bullet"/>
      <w:lvlText w:val=""/>
      <w:lvlJc w:val="left"/>
      <w:pPr>
        <w:ind w:left="6195" w:hanging="360"/>
      </w:pPr>
      <w:rPr>
        <w:rFonts w:ascii="Symbol" w:hAnsi="Symbol" w:hint="default"/>
      </w:rPr>
    </w:lvl>
    <w:lvl w:ilvl="4" w:tplc="0C090003" w:tentative="1">
      <w:start w:val="1"/>
      <w:numFmt w:val="bullet"/>
      <w:lvlText w:val="o"/>
      <w:lvlJc w:val="left"/>
      <w:pPr>
        <w:ind w:left="6915" w:hanging="360"/>
      </w:pPr>
      <w:rPr>
        <w:rFonts w:ascii="Courier New" w:hAnsi="Courier New" w:cs="Courier New" w:hint="default"/>
      </w:rPr>
    </w:lvl>
    <w:lvl w:ilvl="5" w:tplc="0C090005" w:tentative="1">
      <w:start w:val="1"/>
      <w:numFmt w:val="bullet"/>
      <w:lvlText w:val=""/>
      <w:lvlJc w:val="left"/>
      <w:pPr>
        <w:ind w:left="7635" w:hanging="360"/>
      </w:pPr>
      <w:rPr>
        <w:rFonts w:ascii="Wingdings" w:hAnsi="Wingdings" w:hint="default"/>
      </w:rPr>
    </w:lvl>
    <w:lvl w:ilvl="6" w:tplc="0C090001" w:tentative="1">
      <w:start w:val="1"/>
      <w:numFmt w:val="bullet"/>
      <w:lvlText w:val=""/>
      <w:lvlJc w:val="left"/>
      <w:pPr>
        <w:ind w:left="8355" w:hanging="360"/>
      </w:pPr>
      <w:rPr>
        <w:rFonts w:ascii="Symbol" w:hAnsi="Symbol" w:hint="default"/>
      </w:rPr>
    </w:lvl>
    <w:lvl w:ilvl="7" w:tplc="0C090003" w:tentative="1">
      <w:start w:val="1"/>
      <w:numFmt w:val="bullet"/>
      <w:lvlText w:val="o"/>
      <w:lvlJc w:val="left"/>
      <w:pPr>
        <w:ind w:left="9075" w:hanging="360"/>
      </w:pPr>
      <w:rPr>
        <w:rFonts w:ascii="Courier New" w:hAnsi="Courier New" w:cs="Courier New" w:hint="default"/>
      </w:rPr>
    </w:lvl>
    <w:lvl w:ilvl="8" w:tplc="0C090005" w:tentative="1">
      <w:start w:val="1"/>
      <w:numFmt w:val="bullet"/>
      <w:lvlText w:val=""/>
      <w:lvlJc w:val="left"/>
      <w:pPr>
        <w:ind w:left="9795" w:hanging="360"/>
      </w:pPr>
      <w:rPr>
        <w:rFonts w:ascii="Wingdings" w:hAnsi="Wingdings" w:hint="default"/>
      </w:rPr>
    </w:lvl>
  </w:abstractNum>
  <w:abstractNum w:abstractNumId="13" w15:restartNumberingAfterBreak="0">
    <w:nsid w:val="1F537D05"/>
    <w:multiLevelType w:val="multilevel"/>
    <w:tmpl w:val="EE5A7A6E"/>
    <w:styleLink w:val="BulletsLis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09C2F7A"/>
    <w:multiLevelType w:val="hybridMultilevel"/>
    <w:tmpl w:val="13DEA36C"/>
    <w:lvl w:ilvl="0" w:tplc="0CD81FC6">
      <w:start w:val="1"/>
      <w:numFmt w:val="lowerLetter"/>
      <w:lvlText w:val="%1)"/>
      <w:lvlJc w:val="left"/>
      <w:pPr>
        <w:ind w:left="720" w:hanging="360"/>
      </w:pPr>
      <w:rPr>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9F737E"/>
    <w:multiLevelType w:val="hybridMultilevel"/>
    <w:tmpl w:val="7A08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12568C"/>
    <w:multiLevelType w:val="singleLevel"/>
    <w:tmpl w:val="074C6AF4"/>
    <w:lvl w:ilvl="0">
      <w:start w:val="1"/>
      <w:numFmt w:val="bullet"/>
      <w:pStyle w:val="TableBullet"/>
      <w:lvlText w:val=""/>
      <w:lvlJc w:val="left"/>
      <w:pPr>
        <w:ind w:left="501" w:hanging="360"/>
      </w:pPr>
      <w:rPr>
        <w:rFonts w:ascii="Symbol" w:hAnsi="Symbol" w:hint="default"/>
        <w:color w:val="000000" w:themeColor="text1"/>
        <w:sz w:val="18"/>
        <w:szCs w:val="18"/>
      </w:rPr>
    </w:lvl>
  </w:abstractNum>
  <w:abstractNum w:abstractNumId="17" w15:restartNumberingAfterBreak="0">
    <w:nsid w:val="2DB40F18"/>
    <w:multiLevelType w:val="multilevel"/>
    <w:tmpl w:val="B7C6D5C8"/>
    <w:lvl w:ilvl="0">
      <w:start w:val="1"/>
      <w:numFmt w:val="bullet"/>
      <w:lvlText w:val="•"/>
      <w:lvlJc w:val="left"/>
      <w:pPr>
        <w:ind w:left="360" w:hanging="360"/>
      </w:pPr>
      <w:rPr>
        <w:rFonts w:ascii="Arial Bold" w:hAnsi="Arial Bol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C10635"/>
    <w:multiLevelType w:val="hybridMultilevel"/>
    <w:tmpl w:val="4EAA2072"/>
    <w:lvl w:ilvl="0" w:tplc="4178FE0A">
      <w:start w:val="1"/>
      <w:numFmt w:val="decimal"/>
      <w:pStyle w:val="C2CBullets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A54BF"/>
    <w:multiLevelType w:val="hybridMultilevel"/>
    <w:tmpl w:val="CA1C4CD2"/>
    <w:lvl w:ilvl="0" w:tplc="0C090001">
      <w:start w:val="1"/>
      <w:numFmt w:val="bullet"/>
      <w:lvlText w:val=""/>
      <w:lvlJc w:val="left"/>
      <w:pPr>
        <w:ind w:left="594" w:hanging="360"/>
      </w:pPr>
      <w:rPr>
        <w:rFonts w:ascii="Symbol" w:hAnsi="Symbol" w:hint="default"/>
        <w:sz w:val="32"/>
      </w:rPr>
    </w:lvl>
    <w:lvl w:ilvl="1" w:tplc="0C090003" w:tentative="1">
      <w:start w:val="1"/>
      <w:numFmt w:val="bullet"/>
      <w:lvlText w:val="o"/>
      <w:lvlJc w:val="left"/>
      <w:pPr>
        <w:ind w:left="1314" w:hanging="360"/>
      </w:pPr>
      <w:rPr>
        <w:rFonts w:ascii="Courier New" w:hAnsi="Courier New" w:cs="Courier New" w:hint="default"/>
      </w:rPr>
    </w:lvl>
    <w:lvl w:ilvl="2" w:tplc="0C090005" w:tentative="1">
      <w:start w:val="1"/>
      <w:numFmt w:val="bullet"/>
      <w:lvlText w:val=""/>
      <w:lvlJc w:val="left"/>
      <w:pPr>
        <w:ind w:left="2034" w:hanging="360"/>
      </w:pPr>
      <w:rPr>
        <w:rFonts w:ascii="Wingdings" w:hAnsi="Wingdings" w:hint="default"/>
      </w:rPr>
    </w:lvl>
    <w:lvl w:ilvl="3" w:tplc="0C090001" w:tentative="1">
      <w:start w:val="1"/>
      <w:numFmt w:val="bullet"/>
      <w:lvlText w:val=""/>
      <w:lvlJc w:val="left"/>
      <w:pPr>
        <w:ind w:left="2754" w:hanging="360"/>
      </w:pPr>
      <w:rPr>
        <w:rFonts w:ascii="Symbol" w:hAnsi="Symbol" w:hint="default"/>
      </w:rPr>
    </w:lvl>
    <w:lvl w:ilvl="4" w:tplc="0C090003" w:tentative="1">
      <w:start w:val="1"/>
      <w:numFmt w:val="bullet"/>
      <w:lvlText w:val="o"/>
      <w:lvlJc w:val="left"/>
      <w:pPr>
        <w:ind w:left="3474" w:hanging="360"/>
      </w:pPr>
      <w:rPr>
        <w:rFonts w:ascii="Courier New" w:hAnsi="Courier New" w:cs="Courier New" w:hint="default"/>
      </w:rPr>
    </w:lvl>
    <w:lvl w:ilvl="5" w:tplc="0C090005" w:tentative="1">
      <w:start w:val="1"/>
      <w:numFmt w:val="bullet"/>
      <w:lvlText w:val=""/>
      <w:lvlJc w:val="left"/>
      <w:pPr>
        <w:ind w:left="4194" w:hanging="360"/>
      </w:pPr>
      <w:rPr>
        <w:rFonts w:ascii="Wingdings" w:hAnsi="Wingdings" w:hint="default"/>
      </w:rPr>
    </w:lvl>
    <w:lvl w:ilvl="6" w:tplc="0C090001" w:tentative="1">
      <w:start w:val="1"/>
      <w:numFmt w:val="bullet"/>
      <w:lvlText w:val=""/>
      <w:lvlJc w:val="left"/>
      <w:pPr>
        <w:ind w:left="4914" w:hanging="360"/>
      </w:pPr>
      <w:rPr>
        <w:rFonts w:ascii="Symbol" w:hAnsi="Symbol" w:hint="default"/>
      </w:rPr>
    </w:lvl>
    <w:lvl w:ilvl="7" w:tplc="0C090003" w:tentative="1">
      <w:start w:val="1"/>
      <w:numFmt w:val="bullet"/>
      <w:lvlText w:val="o"/>
      <w:lvlJc w:val="left"/>
      <w:pPr>
        <w:ind w:left="5634" w:hanging="360"/>
      </w:pPr>
      <w:rPr>
        <w:rFonts w:ascii="Courier New" w:hAnsi="Courier New" w:cs="Courier New" w:hint="default"/>
      </w:rPr>
    </w:lvl>
    <w:lvl w:ilvl="8" w:tplc="0C090005" w:tentative="1">
      <w:start w:val="1"/>
      <w:numFmt w:val="bullet"/>
      <w:lvlText w:val=""/>
      <w:lvlJc w:val="left"/>
      <w:pPr>
        <w:ind w:left="6354" w:hanging="360"/>
      </w:pPr>
      <w:rPr>
        <w:rFonts w:ascii="Wingdings" w:hAnsi="Wingdings" w:hint="default"/>
      </w:rPr>
    </w:lvl>
  </w:abstractNum>
  <w:abstractNum w:abstractNumId="20" w15:restartNumberingAfterBreak="0">
    <w:nsid w:val="368F5BF9"/>
    <w:multiLevelType w:val="hybridMultilevel"/>
    <w:tmpl w:val="7774FBF0"/>
    <w:lvl w:ilvl="0" w:tplc="C9A2DD82">
      <w:start w:val="1"/>
      <w:numFmt w:val="lowerLetter"/>
      <w:lvlText w:val="%1)"/>
      <w:lvlJc w:val="left"/>
      <w:pPr>
        <w:ind w:left="643" w:hanging="360"/>
      </w:pPr>
      <w:rPr>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8E64A5"/>
    <w:multiLevelType w:val="hybridMultilevel"/>
    <w:tmpl w:val="9C04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E7D16"/>
    <w:multiLevelType w:val="hybridMultilevel"/>
    <w:tmpl w:val="EDD8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4F07892"/>
    <w:multiLevelType w:val="hybridMultilevel"/>
    <w:tmpl w:val="2FE864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EA3BF2"/>
    <w:multiLevelType w:val="hybridMultilevel"/>
    <w:tmpl w:val="EB1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F84C4E"/>
    <w:multiLevelType w:val="hybridMultilevel"/>
    <w:tmpl w:val="0B8C40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95EC5"/>
    <w:multiLevelType w:val="hybridMultilevel"/>
    <w:tmpl w:val="168C677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8" w15:restartNumberingAfterBreak="0">
    <w:nsid w:val="560C5524"/>
    <w:multiLevelType w:val="hybridMultilevel"/>
    <w:tmpl w:val="B6D47384"/>
    <w:lvl w:ilvl="0" w:tplc="33CEF29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C74582"/>
    <w:multiLevelType w:val="hybridMultilevel"/>
    <w:tmpl w:val="003C4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8C4661"/>
    <w:multiLevelType w:val="hybridMultilevel"/>
    <w:tmpl w:val="7AE63408"/>
    <w:lvl w:ilvl="0" w:tplc="4E5207CC">
      <w:start w:val="1"/>
      <w:numFmt w:val="bullet"/>
      <w:lvlText w:val=""/>
      <w:lvlJc w:val="left"/>
      <w:pPr>
        <w:tabs>
          <w:tab w:val="num" w:pos="278"/>
        </w:tabs>
        <w:ind w:left="278" w:hanging="27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267F1"/>
    <w:multiLevelType w:val="hybridMultilevel"/>
    <w:tmpl w:val="BDDE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A4CC3"/>
    <w:multiLevelType w:val="hybridMultilevel"/>
    <w:tmpl w:val="38706F64"/>
    <w:lvl w:ilvl="0" w:tplc="79BE1374">
      <w:start w:val="1"/>
      <w:numFmt w:val="bullet"/>
      <w:pStyle w:val="C2CBullets"/>
      <w:lvlText w:val="•"/>
      <w:lvlJc w:val="left"/>
      <w:pPr>
        <w:ind w:left="360" w:hanging="360"/>
      </w:pPr>
      <w:rPr>
        <w:rFonts w:ascii="Arial Bold" w:hAnsi="Arial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02BCF"/>
    <w:multiLevelType w:val="hybridMultilevel"/>
    <w:tmpl w:val="DB3C0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B629A3"/>
    <w:multiLevelType w:val="hybridMultilevel"/>
    <w:tmpl w:val="321CAB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7017C"/>
    <w:multiLevelType w:val="hybridMultilevel"/>
    <w:tmpl w:val="41EC8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9750030"/>
    <w:multiLevelType w:val="hybridMultilevel"/>
    <w:tmpl w:val="866EA376"/>
    <w:lvl w:ilvl="0" w:tplc="B8AE969A">
      <w:start w:val="1"/>
      <w:numFmt w:val="bullet"/>
      <w:pStyle w:val="C2CBullet2"/>
      <w:lvlText w:val="o"/>
      <w:lvlJc w:val="left"/>
      <w:pPr>
        <w:ind w:left="644" w:hanging="360"/>
      </w:pPr>
      <w:rPr>
        <w:rFonts w:ascii="Courier New" w:hAnsi="Courier New"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13396"/>
    <w:multiLevelType w:val="multilevel"/>
    <w:tmpl w:val="996EB9EC"/>
    <w:lvl w:ilvl="0">
      <w:numFmt w:val="bullet"/>
      <w:lvlText w:val=""/>
      <w:lvlJc w:val="left"/>
      <w:pPr>
        <w:tabs>
          <w:tab w:val="num" w:pos="567"/>
        </w:tabs>
        <w:ind w:left="567" w:hanging="283"/>
      </w:pPr>
      <w:rPr>
        <w:rFonts w:ascii="Symbol" w:eastAsia="SimSun" w:hAnsi="Symbol" w:cs="Times New Roman"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E92484"/>
    <w:multiLevelType w:val="hybridMultilevel"/>
    <w:tmpl w:val="DEECC8DE"/>
    <w:lvl w:ilvl="0" w:tplc="9AECC9EC">
      <w:start w:val="1"/>
      <w:numFmt w:val="bullet"/>
      <w:pStyle w:val="Tablebullets"/>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3647DC"/>
    <w:multiLevelType w:val="hybridMultilevel"/>
    <w:tmpl w:val="EA2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A5F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0418D0"/>
    <w:multiLevelType w:val="singleLevel"/>
    <w:tmpl w:val="F37EB81A"/>
    <w:lvl w:ilvl="0">
      <w:start w:val="1"/>
      <w:numFmt w:val="bullet"/>
      <w:lvlText w:val=""/>
      <w:lvlJc w:val="left"/>
      <w:pPr>
        <w:tabs>
          <w:tab w:val="num" w:pos="1276"/>
        </w:tabs>
        <w:ind w:left="1276" w:hanging="284"/>
      </w:pPr>
      <w:rPr>
        <w:rFonts w:ascii="Symbol" w:hAnsi="Symbol" w:hint="default"/>
        <w:color w:val="auto"/>
      </w:rPr>
    </w:lvl>
  </w:abstractNum>
  <w:num w:numId="1">
    <w:abstractNumId w:val="37"/>
  </w:num>
  <w:num w:numId="2">
    <w:abstractNumId w:val="17"/>
  </w:num>
  <w:num w:numId="3">
    <w:abstractNumId w:val="32"/>
  </w:num>
  <w:num w:numId="4">
    <w:abstractNumId w:val="4"/>
  </w:num>
  <w:num w:numId="5">
    <w:abstractNumId w:val="35"/>
  </w:num>
  <w:num w:numId="6">
    <w:abstractNumId w:val="25"/>
  </w:num>
  <w:num w:numId="7">
    <w:abstractNumId w:val="34"/>
  </w:num>
  <w:num w:numId="8">
    <w:abstractNumId w:val="41"/>
  </w:num>
  <w:num w:numId="9">
    <w:abstractNumId w:val="31"/>
  </w:num>
  <w:num w:numId="10">
    <w:abstractNumId w:val="18"/>
  </w:num>
  <w:num w:numId="11">
    <w:abstractNumId w:val="40"/>
  </w:num>
  <w:num w:numId="12">
    <w:abstractNumId w:val="30"/>
  </w:num>
  <w:num w:numId="13">
    <w:abstractNumId w:val="24"/>
  </w:num>
  <w:num w:numId="14">
    <w:abstractNumId w:val="26"/>
  </w:num>
  <w:num w:numId="15">
    <w:abstractNumId w:val="5"/>
  </w:num>
  <w:num w:numId="16">
    <w:abstractNumId w:val="38"/>
  </w:num>
  <w:num w:numId="17">
    <w:abstractNumId w:val="19"/>
  </w:num>
  <w:num w:numId="18">
    <w:abstractNumId w:val="0"/>
  </w:num>
  <w:num w:numId="19">
    <w:abstractNumId w:val="22"/>
  </w:num>
  <w:num w:numId="20">
    <w:abstractNumId w:val="11"/>
  </w:num>
  <w:num w:numId="21">
    <w:abstractNumId w:val="27"/>
  </w:num>
  <w:num w:numId="22">
    <w:abstractNumId w:val="12"/>
  </w:num>
  <w:num w:numId="23">
    <w:abstractNumId w:val="15"/>
  </w:num>
  <w:num w:numId="24">
    <w:abstractNumId w:val="8"/>
  </w:num>
  <w:num w:numId="25">
    <w:abstractNumId w:val="33"/>
  </w:num>
  <w:num w:numId="26">
    <w:abstractNumId w:val="6"/>
  </w:num>
  <w:num w:numId="27">
    <w:abstractNumId w:val="10"/>
  </w:num>
  <w:num w:numId="28">
    <w:abstractNumId w:val="20"/>
  </w:num>
  <w:num w:numId="29">
    <w:abstractNumId w:val="28"/>
  </w:num>
  <w:num w:numId="30">
    <w:abstractNumId w:val="3"/>
  </w:num>
  <w:num w:numId="31">
    <w:abstractNumId w:val="1"/>
  </w:num>
  <w:num w:numId="32">
    <w:abstractNumId w:val="23"/>
  </w:num>
  <w:num w:numId="33">
    <w:abstractNumId w:val="14"/>
  </w:num>
  <w:num w:numId="34">
    <w:abstractNumId w:val="39"/>
  </w:num>
  <w:num w:numId="35">
    <w:abstractNumId w:val="16"/>
  </w:num>
  <w:num w:numId="36">
    <w:abstractNumId w:val="13"/>
  </w:num>
  <w:num w:numId="37">
    <w:abstractNumId w:val="36"/>
  </w:num>
  <w:num w:numId="38">
    <w:abstractNumId w:val="42"/>
  </w:num>
  <w:num w:numId="39">
    <w:abstractNumId w:val="39"/>
  </w:num>
  <w:num w:numId="40">
    <w:abstractNumId w:val="21"/>
  </w:num>
  <w:num w:numId="41">
    <w:abstractNumId w:val="2"/>
  </w:num>
  <w:num w:numId="42">
    <w:abstractNumId w:val="7"/>
  </w:num>
  <w:num w:numId="43">
    <w:abstractNumId w:val="2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78"/>
    <w:rsid w:val="00001945"/>
    <w:rsid w:val="0001070E"/>
    <w:rsid w:val="0001584B"/>
    <w:rsid w:val="00015EB1"/>
    <w:rsid w:val="0002274F"/>
    <w:rsid w:val="000250CA"/>
    <w:rsid w:val="00030CB7"/>
    <w:rsid w:val="0003108C"/>
    <w:rsid w:val="000329DF"/>
    <w:rsid w:val="00036DF7"/>
    <w:rsid w:val="00041FE0"/>
    <w:rsid w:val="000445EF"/>
    <w:rsid w:val="00053D23"/>
    <w:rsid w:val="00054A79"/>
    <w:rsid w:val="00060702"/>
    <w:rsid w:val="0006194D"/>
    <w:rsid w:val="0006252E"/>
    <w:rsid w:val="0006349A"/>
    <w:rsid w:val="00064B98"/>
    <w:rsid w:val="000674CD"/>
    <w:rsid w:val="00075945"/>
    <w:rsid w:val="0008179E"/>
    <w:rsid w:val="000842B3"/>
    <w:rsid w:val="00084F1C"/>
    <w:rsid w:val="00084F23"/>
    <w:rsid w:val="000864EA"/>
    <w:rsid w:val="000930FF"/>
    <w:rsid w:val="000A0312"/>
    <w:rsid w:val="000A14B7"/>
    <w:rsid w:val="000A1DCF"/>
    <w:rsid w:val="000A4E99"/>
    <w:rsid w:val="000B2758"/>
    <w:rsid w:val="000B313B"/>
    <w:rsid w:val="000B4E99"/>
    <w:rsid w:val="000B77F7"/>
    <w:rsid w:val="000C0A21"/>
    <w:rsid w:val="000C0B4E"/>
    <w:rsid w:val="000C35AE"/>
    <w:rsid w:val="000C5776"/>
    <w:rsid w:val="000D1EB4"/>
    <w:rsid w:val="000D7195"/>
    <w:rsid w:val="000F17AD"/>
    <w:rsid w:val="000F1B4F"/>
    <w:rsid w:val="000F210B"/>
    <w:rsid w:val="000F6E60"/>
    <w:rsid w:val="001042EA"/>
    <w:rsid w:val="00104FEE"/>
    <w:rsid w:val="001060AD"/>
    <w:rsid w:val="001076D3"/>
    <w:rsid w:val="001107E1"/>
    <w:rsid w:val="00111472"/>
    <w:rsid w:val="0011149E"/>
    <w:rsid w:val="00112ADD"/>
    <w:rsid w:val="00115877"/>
    <w:rsid w:val="001170F2"/>
    <w:rsid w:val="001207B9"/>
    <w:rsid w:val="00122079"/>
    <w:rsid w:val="00123EA5"/>
    <w:rsid w:val="00125757"/>
    <w:rsid w:val="0012614E"/>
    <w:rsid w:val="001304BD"/>
    <w:rsid w:val="00132120"/>
    <w:rsid w:val="0013558E"/>
    <w:rsid w:val="00135985"/>
    <w:rsid w:val="00146DA7"/>
    <w:rsid w:val="00147F44"/>
    <w:rsid w:val="00156F9A"/>
    <w:rsid w:val="00157DD0"/>
    <w:rsid w:val="001616B0"/>
    <w:rsid w:val="00161C09"/>
    <w:rsid w:val="00163873"/>
    <w:rsid w:val="00163AED"/>
    <w:rsid w:val="00167BDD"/>
    <w:rsid w:val="00170883"/>
    <w:rsid w:val="001719E4"/>
    <w:rsid w:val="00175139"/>
    <w:rsid w:val="00183298"/>
    <w:rsid w:val="00183CD4"/>
    <w:rsid w:val="001929C1"/>
    <w:rsid w:val="00192D7D"/>
    <w:rsid w:val="001931A3"/>
    <w:rsid w:val="0019635B"/>
    <w:rsid w:val="001A2858"/>
    <w:rsid w:val="001B4B65"/>
    <w:rsid w:val="001C2B4C"/>
    <w:rsid w:val="001C453C"/>
    <w:rsid w:val="001E2496"/>
    <w:rsid w:val="001E4187"/>
    <w:rsid w:val="001E5CC2"/>
    <w:rsid w:val="001F1F98"/>
    <w:rsid w:val="001F675D"/>
    <w:rsid w:val="002012DB"/>
    <w:rsid w:val="002021C0"/>
    <w:rsid w:val="0020521B"/>
    <w:rsid w:val="00206041"/>
    <w:rsid w:val="00213378"/>
    <w:rsid w:val="00214646"/>
    <w:rsid w:val="00215F08"/>
    <w:rsid w:val="00217613"/>
    <w:rsid w:val="0022487F"/>
    <w:rsid w:val="002278B9"/>
    <w:rsid w:val="00231146"/>
    <w:rsid w:val="002328A3"/>
    <w:rsid w:val="002349A8"/>
    <w:rsid w:val="00236257"/>
    <w:rsid w:val="00237575"/>
    <w:rsid w:val="00253043"/>
    <w:rsid w:val="002563DC"/>
    <w:rsid w:val="00266654"/>
    <w:rsid w:val="00280B01"/>
    <w:rsid w:val="00281A79"/>
    <w:rsid w:val="00294130"/>
    <w:rsid w:val="0029420C"/>
    <w:rsid w:val="00296A1E"/>
    <w:rsid w:val="00296A44"/>
    <w:rsid w:val="002A2F3E"/>
    <w:rsid w:val="002A5D48"/>
    <w:rsid w:val="002B5859"/>
    <w:rsid w:val="002C54FE"/>
    <w:rsid w:val="002D7F9E"/>
    <w:rsid w:val="002E277C"/>
    <w:rsid w:val="002F06C8"/>
    <w:rsid w:val="002F0E58"/>
    <w:rsid w:val="002F2C7E"/>
    <w:rsid w:val="002F2E09"/>
    <w:rsid w:val="002F656F"/>
    <w:rsid w:val="00302F20"/>
    <w:rsid w:val="0030604D"/>
    <w:rsid w:val="00307B3C"/>
    <w:rsid w:val="00310F75"/>
    <w:rsid w:val="003167DB"/>
    <w:rsid w:val="003171CD"/>
    <w:rsid w:val="00321FB5"/>
    <w:rsid w:val="003244D4"/>
    <w:rsid w:val="00327BBB"/>
    <w:rsid w:val="0034217B"/>
    <w:rsid w:val="00342CF8"/>
    <w:rsid w:val="00347CFE"/>
    <w:rsid w:val="00350ECC"/>
    <w:rsid w:val="00363875"/>
    <w:rsid w:val="003711CB"/>
    <w:rsid w:val="00371A61"/>
    <w:rsid w:val="00372897"/>
    <w:rsid w:val="00373B00"/>
    <w:rsid w:val="00377AD5"/>
    <w:rsid w:val="0038055D"/>
    <w:rsid w:val="00391F84"/>
    <w:rsid w:val="00393A21"/>
    <w:rsid w:val="00393ED3"/>
    <w:rsid w:val="003951BB"/>
    <w:rsid w:val="003A35D7"/>
    <w:rsid w:val="003A5563"/>
    <w:rsid w:val="003A5F37"/>
    <w:rsid w:val="003A647D"/>
    <w:rsid w:val="003A661B"/>
    <w:rsid w:val="003B01CE"/>
    <w:rsid w:val="003B05BE"/>
    <w:rsid w:val="003B0E23"/>
    <w:rsid w:val="003B3002"/>
    <w:rsid w:val="003B713F"/>
    <w:rsid w:val="003C7542"/>
    <w:rsid w:val="003C7D65"/>
    <w:rsid w:val="003D6BEE"/>
    <w:rsid w:val="003D78FC"/>
    <w:rsid w:val="003E02A3"/>
    <w:rsid w:val="003E44BA"/>
    <w:rsid w:val="003E5C8B"/>
    <w:rsid w:val="003E7271"/>
    <w:rsid w:val="003E748C"/>
    <w:rsid w:val="003F3DBC"/>
    <w:rsid w:val="003F4099"/>
    <w:rsid w:val="003F6372"/>
    <w:rsid w:val="0040042C"/>
    <w:rsid w:val="00401180"/>
    <w:rsid w:val="00410C97"/>
    <w:rsid w:val="00414FA2"/>
    <w:rsid w:val="00415C1B"/>
    <w:rsid w:val="004236A3"/>
    <w:rsid w:val="00430B88"/>
    <w:rsid w:val="00432D59"/>
    <w:rsid w:val="00443C37"/>
    <w:rsid w:val="00445DEB"/>
    <w:rsid w:val="004609CE"/>
    <w:rsid w:val="00461D34"/>
    <w:rsid w:val="00462A22"/>
    <w:rsid w:val="00467798"/>
    <w:rsid w:val="00470394"/>
    <w:rsid w:val="00470BEA"/>
    <w:rsid w:val="004748BE"/>
    <w:rsid w:val="004904AF"/>
    <w:rsid w:val="004907B1"/>
    <w:rsid w:val="0049080C"/>
    <w:rsid w:val="00493923"/>
    <w:rsid w:val="00494A31"/>
    <w:rsid w:val="004952CE"/>
    <w:rsid w:val="004A11F4"/>
    <w:rsid w:val="004A19E9"/>
    <w:rsid w:val="004A1C4C"/>
    <w:rsid w:val="004A4C9F"/>
    <w:rsid w:val="004B2D17"/>
    <w:rsid w:val="004C3692"/>
    <w:rsid w:val="004C5AE1"/>
    <w:rsid w:val="004C602E"/>
    <w:rsid w:val="004D1273"/>
    <w:rsid w:val="004D229F"/>
    <w:rsid w:val="004D3F46"/>
    <w:rsid w:val="004D4DFA"/>
    <w:rsid w:val="004E11E9"/>
    <w:rsid w:val="004F15D0"/>
    <w:rsid w:val="004F6A1F"/>
    <w:rsid w:val="00502053"/>
    <w:rsid w:val="00507896"/>
    <w:rsid w:val="00513A0B"/>
    <w:rsid w:val="0051426F"/>
    <w:rsid w:val="00515D8D"/>
    <w:rsid w:val="00515F32"/>
    <w:rsid w:val="0052313A"/>
    <w:rsid w:val="00524097"/>
    <w:rsid w:val="00526B71"/>
    <w:rsid w:val="00527AA1"/>
    <w:rsid w:val="00531F6E"/>
    <w:rsid w:val="00535311"/>
    <w:rsid w:val="00537251"/>
    <w:rsid w:val="005438AA"/>
    <w:rsid w:val="0054702C"/>
    <w:rsid w:val="0054714D"/>
    <w:rsid w:val="0055564E"/>
    <w:rsid w:val="00561AE8"/>
    <w:rsid w:val="0056733D"/>
    <w:rsid w:val="0057200B"/>
    <w:rsid w:val="00574041"/>
    <w:rsid w:val="005757D3"/>
    <w:rsid w:val="00582B46"/>
    <w:rsid w:val="0058325C"/>
    <w:rsid w:val="00585DF7"/>
    <w:rsid w:val="00593360"/>
    <w:rsid w:val="005B4FD5"/>
    <w:rsid w:val="005B5CC1"/>
    <w:rsid w:val="005B6241"/>
    <w:rsid w:val="005C1A48"/>
    <w:rsid w:val="005D6692"/>
    <w:rsid w:val="005E35B9"/>
    <w:rsid w:val="005E4E6F"/>
    <w:rsid w:val="005E7DAE"/>
    <w:rsid w:val="005F1BB9"/>
    <w:rsid w:val="005F734E"/>
    <w:rsid w:val="006047F3"/>
    <w:rsid w:val="00605094"/>
    <w:rsid w:val="0061409C"/>
    <w:rsid w:val="00614669"/>
    <w:rsid w:val="00614BB2"/>
    <w:rsid w:val="00624196"/>
    <w:rsid w:val="006258BA"/>
    <w:rsid w:val="0063093D"/>
    <w:rsid w:val="00637C47"/>
    <w:rsid w:val="00640587"/>
    <w:rsid w:val="00641952"/>
    <w:rsid w:val="006449FC"/>
    <w:rsid w:val="00647D3F"/>
    <w:rsid w:val="006508DB"/>
    <w:rsid w:val="0065166F"/>
    <w:rsid w:val="00654F54"/>
    <w:rsid w:val="00662899"/>
    <w:rsid w:val="00666A40"/>
    <w:rsid w:val="006676D0"/>
    <w:rsid w:val="006739D4"/>
    <w:rsid w:val="00676474"/>
    <w:rsid w:val="00681038"/>
    <w:rsid w:val="00682E87"/>
    <w:rsid w:val="006837FF"/>
    <w:rsid w:val="006847C7"/>
    <w:rsid w:val="006861AE"/>
    <w:rsid w:val="00686D6E"/>
    <w:rsid w:val="006940EC"/>
    <w:rsid w:val="006A2553"/>
    <w:rsid w:val="006A4453"/>
    <w:rsid w:val="006A53C0"/>
    <w:rsid w:val="006A5DDF"/>
    <w:rsid w:val="006A6ACE"/>
    <w:rsid w:val="006B0ED9"/>
    <w:rsid w:val="006B0F22"/>
    <w:rsid w:val="006B2015"/>
    <w:rsid w:val="006B5E95"/>
    <w:rsid w:val="006C3E3C"/>
    <w:rsid w:val="006E05F0"/>
    <w:rsid w:val="006E06AB"/>
    <w:rsid w:val="006E16E3"/>
    <w:rsid w:val="00702D9E"/>
    <w:rsid w:val="0070604A"/>
    <w:rsid w:val="00707CD5"/>
    <w:rsid w:val="0071123F"/>
    <w:rsid w:val="00712AD8"/>
    <w:rsid w:val="007132BA"/>
    <w:rsid w:val="00713AC4"/>
    <w:rsid w:val="00720D87"/>
    <w:rsid w:val="007237F2"/>
    <w:rsid w:val="007315EF"/>
    <w:rsid w:val="00735A73"/>
    <w:rsid w:val="00751C1A"/>
    <w:rsid w:val="00761C17"/>
    <w:rsid w:val="00765DAC"/>
    <w:rsid w:val="00766218"/>
    <w:rsid w:val="00772925"/>
    <w:rsid w:val="00773745"/>
    <w:rsid w:val="00784557"/>
    <w:rsid w:val="007852F5"/>
    <w:rsid w:val="00793061"/>
    <w:rsid w:val="00795D7B"/>
    <w:rsid w:val="00797998"/>
    <w:rsid w:val="007A7EED"/>
    <w:rsid w:val="007B0FE2"/>
    <w:rsid w:val="007C337D"/>
    <w:rsid w:val="007C4330"/>
    <w:rsid w:val="007D2E5A"/>
    <w:rsid w:val="007D7341"/>
    <w:rsid w:val="007E0F03"/>
    <w:rsid w:val="007E3A9F"/>
    <w:rsid w:val="007E49BB"/>
    <w:rsid w:val="007E4D3A"/>
    <w:rsid w:val="007E6203"/>
    <w:rsid w:val="007E7608"/>
    <w:rsid w:val="007F4401"/>
    <w:rsid w:val="0080133B"/>
    <w:rsid w:val="00807529"/>
    <w:rsid w:val="00831CB8"/>
    <w:rsid w:val="0084469E"/>
    <w:rsid w:val="008448C8"/>
    <w:rsid w:val="00852127"/>
    <w:rsid w:val="008573EC"/>
    <w:rsid w:val="008626A5"/>
    <w:rsid w:val="00863357"/>
    <w:rsid w:val="00863D79"/>
    <w:rsid w:val="00865934"/>
    <w:rsid w:val="008744CA"/>
    <w:rsid w:val="008836A5"/>
    <w:rsid w:val="00883AB9"/>
    <w:rsid w:val="0088452D"/>
    <w:rsid w:val="00886B3F"/>
    <w:rsid w:val="00887968"/>
    <w:rsid w:val="00893216"/>
    <w:rsid w:val="00895500"/>
    <w:rsid w:val="008975CC"/>
    <w:rsid w:val="008A6CEE"/>
    <w:rsid w:val="008A71A2"/>
    <w:rsid w:val="008B326C"/>
    <w:rsid w:val="008C12C5"/>
    <w:rsid w:val="008C1A86"/>
    <w:rsid w:val="008C1C45"/>
    <w:rsid w:val="008C29B0"/>
    <w:rsid w:val="008C29ED"/>
    <w:rsid w:val="008C47B2"/>
    <w:rsid w:val="008D055B"/>
    <w:rsid w:val="008E057C"/>
    <w:rsid w:val="008E6492"/>
    <w:rsid w:val="008F2FB8"/>
    <w:rsid w:val="008F562A"/>
    <w:rsid w:val="00901B5C"/>
    <w:rsid w:val="00907108"/>
    <w:rsid w:val="00910EC1"/>
    <w:rsid w:val="0091345C"/>
    <w:rsid w:val="00913BC0"/>
    <w:rsid w:val="00915A36"/>
    <w:rsid w:val="00915D0E"/>
    <w:rsid w:val="009173E3"/>
    <w:rsid w:val="00923774"/>
    <w:rsid w:val="009248B5"/>
    <w:rsid w:val="00926F9E"/>
    <w:rsid w:val="00930744"/>
    <w:rsid w:val="00934D6C"/>
    <w:rsid w:val="00935653"/>
    <w:rsid w:val="00936CF0"/>
    <w:rsid w:val="00936FA7"/>
    <w:rsid w:val="0094003F"/>
    <w:rsid w:val="00940F15"/>
    <w:rsid w:val="009451E0"/>
    <w:rsid w:val="009507E6"/>
    <w:rsid w:val="0095107A"/>
    <w:rsid w:val="00952226"/>
    <w:rsid w:val="009555BC"/>
    <w:rsid w:val="00970022"/>
    <w:rsid w:val="00971193"/>
    <w:rsid w:val="00991EB3"/>
    <w:rsid w:val="00997043"/>
    <w:rsid w:val="009A419A"/>
    <w:rsid w:val="009A6FB4"/>
    <w:rsid w:val="009B23E3"/>
    <w:rsid w:val="009B7631"/>
    <w:rsid w:val="009C0EA1"/>
    <w:rsid w:val="009C1F19"/>
    <w:rsid w:val="009C3AAE"/>
    <w:rsid w:val="009C7657"/>
    <w:rsid w:val="009D611D"/>
    <w:rsid w:val="009D7FEC"/>
    <w:rsid w:val="009E1455"/>
    <w:rsid w:val="009E38FE"/>
    <w:rsid w:val="009E45B6"/>
    <w:rsid w:val="009F1FA4"/>
    <w:rsid w:val="009F37FD"/>
    <w:rsid w:val="00A0674B"/>
    <w:rsid w:val="00A15F0D"/>
    <w:rsid w:val="00A16457"/>
    <w:rsid w:val="00A24917"/>
    <w:rsid w:val="00A27320"/>
    <w:rsid w:val="00A274A5"/>
    <w:rsid w:val="00A363D1"/>
    <w:rsid w:val="00A36AA6"/>
    <w:rsid w:val="00A47EDF"/>
    <w:rsid w:val="00A52402"/>
    <w:rsid w:val="00A52C79"/>
    <w:rsid w:val="00A53A4F"/>
    <w:rsid w:val="00A5537F"/>
    <w:rsid w:val="00A64BA1"/>
    <w:rsid w:val="00A7791B"/>
    <w:rsid w:val="00A82E2A"/>
    <w:rsid w:val="00A84870"/>
    <w:rsid w:val="00A848A6"/>
    <w:rsid w:val="00A84D22"/>
    <w:rsid w:val="00A84FDE"/>
    <w:rsid w:val="00A95E4F"/>
    <w:rsid w:val="00A97F90"/>
    <w:rsid w:val="00AA4BC6"/>
    <w:rsid w:val="00AA6DB5"/>
    <w:rsid w:val="00AA6E0C"/>
    <w:rsid w:val="00AC160A"/>
    <w:rsid w:val="00AC1E08"/>
    <w:rsid w:val="00AC79C0"/>
    <w:rsid w:val="00AD033C"/>
    <w:rsid w:val="00AD4D27"/>
    <w:rsid w:val="00AD58EC"/>
    <w:rsid w:val="00AE0965"/>
    <w:rsid w:val="00AE1FA9"/>
    <w:rsid w:val="00AE2FD9"/>
    <w:rsid w:val="00AE3EAD"/>
    <w:rsid w:val="00AF3240"/>
    <w:rsid w:val="00AF3676"/>
    <w:rsid w:val="00AF7919"/>
    <w:rsid w:val="00B00636"/>
    <w:rsid w:val="00B063EC"/>
    <w:rsid w:val="00B109A1"/>
    <w:rsid w:val="00B13B38"/>
    <w:rsid w:val="00B23E28"/>
    <w:rsid w:val="00B301BA"/>
    <w:rsid w:val="00B444F1"/>
    <w:rsid w:val="00B4664C"/>
    <w:rsid w:val="00B51EEF"/>
    <w:rsid w:val="00B668A0"/>
    <w:rsid w:val="00B708BA"/>
    <w:rsid w:val="00B70C10"/>
    <w:rsid w:val="00B81C0F"/>
    <w:rsid w:val="00B81C91"/>
    <w:rsid w:val="00B81DD1"/>
    <w:rsid w:val="00B820AB"/>
    <w:rsid w:val="00B8403D"/>
    <w:rsid w:val="00B87739"/>
    <w:rsid w:val="00B95627"/>
    <w:rsid w:val="00BA1BD1"/>
    <w:rsid w:val="00BA2CBE"/>
    <w:rsid w:val="00BB1D46"/>
    <w:rsid w:val="00BB29D5"/>
    <w:rsid w:val="00BB3052"/>
    <w:rsid w:val="00BB3842"/>
    <w:rsid w:val="00BB7D11"/>
    <w:rsid w:val="00BC0A7A"/>
    <w:rsid w:val="00BC12FB"/>
    <w:rsid w:val="00BC39B3"/>
    <w:rsid w:val="00BC6989"/>
    <w:rsid w:val="00BE2381"/>
    <w:rsid w:val="00BE6AD8"/>
    <w:rsid w:val="00BF353D"/>
    <w:rsid w:val="00BF7AE4"/>
    <w:rsid w:val="00C02653"/>
    <w:rsid w:val="00C0345B"/>
    <w:rsid w:val="00C03BCD"/>
    <w:rsid w:val="00C11BD5"/>
    <w:rsid w:val="00C13BFE"/>
    <w:rsid w:val="00C13DDA"/>
    <w:rsid w:val="00C17076"/>
    <w:rsid w:val="00C23D43"/>
    <w:rsid w:val="00C3267D"/>
    <w:rsid w:val="00C3372B"/>
    <w:rsid w:val="00C34F29"/>
    <w:rsid w:val="00C4018C"/>
    <w:rsid w:val="00C43C5F"/>
    <w:rsid w:val="00C4505F"/>
    <w:rsid w:val="00C50163"/>
    <w:rsid w:val="00C535E0"/>
    <w:rsid w:val="00C55442"/>
    <w:rsid w:val="00C61326"/>
    <w:rsid w:val="00C646FC"/>
    <w:rsid w:val="00C65BE5"/>
    <w:rsid w:val="00C662D8"/>
    <w:rsid w:val="00C710FF"/>
    <w:rsid w:val="00C7157D"/>
    <w:rsid w:val="00C7335A"/>
    <w:rsid w:val="00C73D2A"/>
    <w:rsid w:val="00C77C8F"/>
    <w:rsid w:val="00C806D0"/>
    <w:rsid w:val="00C92EB5"/>
    <w:rsid w:val="00C94295"/>
    <w:rsid w:val="00C94D76"/>
    <w:rsid w:val="00CA1E92"/>
    <w:rsid w:val="00CA4B91"/>
    <w:rsid w:val="00CB0386"/>
    <w:rsid w:val="00CB4A8D"/>
    <w:rsid w:val="00CC03B1"/>
    <w:rsid w:val="00CC075C"/>
    <w:rsid w:val="00CC5686"/>
    <w:rsid w:val="00CC58F8"/>
    <w:rsid w:val="00CC626A"/>
    <w:rsid w:val="00CC6B53"/>
    <w:rsid w:val="00CD1ADF"/>
    <w:rsid w:val="00CD2DB8"/>
    <w:rsid w:val="00CD3B43"/>
    <w:rsid w:val="00CD5472"/>
    <w:rsid w:val="00CD7E8A"/>
    <w:rsid w:val="00CE008A"/>
    <w:rsid w:val="00CE2C5D"/>
    <w:rsid w:val="00CE7BAB"/>
    <w:rsid w:val="00CF3C62"/>
    <w:rsid w:val="00CF73D6"/>
    <w:rsid w:val="00D17525"/>
    <w:rsid w:val="00D20230"/>
    <w:rsid w:val="00D20997"/>
    <w:rsid w:val="00D246E9"/>
    <w:rsid w:val="00D277CA"/>
    <w:rsid w:val="00D36809"/>
    <w:rsid w:val="00D377F6"/>
    <w:rsid w:val="00D43994"/>
    <w:rsid w:val="00D4404A"/>
    <w:rsid w:val="00D46AB1"/>
    <w:rsid w:val="00D511B7"/>
    <w:rsid w:val="00D51E73"/>
    <w:rsid w:val="00D5214E"/>
    <w:rsid w:val="00D538CC"/>
    <w:rsid w:val="00D56E7E"/>
    <w:rsid w:val="00D6534C"/>
    <w:rsid w:val="00D71861"/>
    <w:rsid w:val="00D73205"/>
    <w:rsid w:val="00D85163"/>
    <w:rsid w:val="00D872CE"/>
    <w:rsid w:val="00D9378D"/>
    <w:rsid w:val="00DA4DBD"/>
    <w:rsid w:val="00DA4E8F"/>
    <w:rsid w:val="00DA7165"/>
    <w:rsid w:val="00DA79D6"/>
    <w:rsid w:val="00DB149E"/>
    <w:rsid w:val="00DB479A"/>
    <w:rsid w:val="00DD1BCE"/>
    <w:rsid w:val="00DD211D"/>
    <w:rsid w:val="00DD3280"/>
    <w:rsid w:val="00DD63E5"/>
    <w:rsid w:val="00DE1BE1"/>
    <w:rsid w:val="00DE21FF"/>
    <w:rsid w:val="00DE487D"/>
    <w:rsid w:val="00DE660C"/>
    <w:rsid w:val="00DF41D5"/>
    <w:rsid w:val="00DF5451"/>
    <w:rsid w:val="00DF605C"/>
    <w:rsid w:val="00E01CF0"/>
    <w:rsid w:val="00E214C4"/>
    <w:rsid w:val="00E22148"/>
    <w:rsid w:val="00E23C18"/>
    <w:rsid w:val="00E24232"/>
    <w:rsid w:val="00E2755C"/>
    <w:rsid w:val="00E3136F"/>
    <w:rsid w:val="00E365B4"/>
    <w:rsid w:val="00E42CF3"/>
    <w:rsid w:val="00E45817"/>
    <w:rsid w:val="00E45D74"/>
    <w:rsid w:val="00E4604D"/>
    <w:rsid w:val="00E5004B"/>
    <w:rsid w:val="00E54492"/>
    <w:rsid w:val="00E63E98"/>
    <w:rsid w:val="00E644FA"/>
    <w:rsid w:val="00E66EA9"/>
    <w:rsid w:val="00E707BF"/>
    <w:rsid w:val="00E70952"/>
    <w:rsid w:val="00E70ED0"/>
    <w:rsid w:val="00E71E3A"/>
    <w:rsid w:val="00E738F1"/>
    <w:rsid w:val="00E740B3"/>
    <w:rsid w:val="00E806A8"/>
    <w:rsid w:val="00E86485"/>
    <w:rsid w:val="00E93381"/>
    <w:rsid w:val="00E95B3F"/>
    <w:rsid w:val="00E96B26"/>
    <w:rsid w:val="00EA48D2"/>
    <w:rsid w:val="00EA4FB4"/>
    <w:rsid w:val="00EA7350"/>
    <w:rsid w:val="00EB6C1D"/>
    <w:rsid w:val="00EC33C2"/>
    <w:rsid w:val="00EC35F7"/>
    <w:rsid w:val="00EC4EFC"/>
    <w:rsid w:val="00EC633F"/>
    <w:rsid w:val="00ED064B"/>
    <w:rsid w:val="00EE35B6"/>
    <w:rsid w:val="00EE5541"/>
    <w:rsid w:val="00EF2673"/>
    <w:rsid w:val="00EF4790"/>
    <w:rsid w:val="00EF487A"/>
    <w:rsid w:val="00F0562B"/>
    <w:rsid w:val="00F05FDF"/>
    <w:rsid w:val="00F060F4"/>
    <w:rsid w:val="00F0797A"/>
    <w:rsid w:val="00F10F65"/>
    <w:rsid w:val="00F11BB9"/>
    <w:rsid w:val="00F12738"/>
    <w:rsid w:val="00F15271"/>
    <w:rsid w:val="00F1540B"/>
    <w:rsid w:val="00F17CB5"/>
    <w:rsid w:val="00F25E9F"/>
    <w:rsid w:val="00F27146"/>
    <w:rsid w:val="00F343C8"/>
    <w:rsid w:val="00F4259C"/>
    <w:rsid w:val="00F42F36"/>
    <w:rsid w:val="00F43B5C"/>
    <w:rsid w:val="00F5285C"/>
    <w:rsid w:val="00F54970"/>
    <w:rsid w:val="00F607F1"/>
    <w:rsid w:val="00F65E92"/>
    <w:rsid w:val="00F67411"/>
    <w:rsid w:val="00F6749C"/>
    <w:rsid w:val="00F7625D"/>
    <w:rsid w:val="00F81D81"/>
    <w:rsid w:val="00F82DB6"/>
    <w:rsid w:val="00F82DE7"/>
    <w:rsid w:val="00F96AB3"/>
    <w:rsid w:val="00FA218E"/>
    <w:rsid w:val="00FB1195"/>
    <w:rsid w:val="00FB1DEB"/>
    <w:rsid w:val="00FB35C1"/>
    <w:rsid w:val="00FB362B"/>
    <w:rsid w:val="00FB7045"/>
    <w:rsid w:val="00FC425D"/>
    <w:rsid w:val="00FC7046"/>
    <w:rsid w:val="00FC7327"/>
    <w:rsid w:val="00FD1865"/>
    <w:rsid w:val="00FE165E"/>
    <w:rsid w:val="00FF4DB2"/>
    <w:rsid w:val="00FF606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CB6E529"/>
  <w15:docId w15:val="{AFFC273D-3E94-4836-AE60-B7AF122B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627"/>
    <w:rPr>
      <w:rFonts w:ascii="Arial" w:eastAsia="Times New Roman" w:hAnsi="Arial"/>
      <w:sz w:val="22"/>
      <w:szCs w:val="24"/>
    </w:rPr>
  </w:style>
  <w:style w:type="paragraph" w:styleId="Heading1">
    <w:name w:val="heading 1"/>
    <w:next w:val="Normal"/>
    <w:link w:val="Heading1Char"/>
    <w:uiPriority w:val="9"/>
    <w:qFormat/>
    <w:rsid w:val="00883AB9"/>
    <w:pPr>
      <w:keepNext/>
      <w:spacing w:after="240" w:line="300" w:lineRule="atLeast"/>
      <w:outlineLvl w:val="0"/>
    </w:pPr>
    <w:rPr>
      <w:rFonts w:ascii="Arial" w:eastAsia="MS Gothic" w:hAnsi="Arial"/>
      <w:b/>
      <w:bCs/>
      <w:kern w:val="32"/>
      <w:sz w:val="36"/>
      <w:szCs w:val="32"/>
    </w:rPr>
  </w:style>
  <w:style w:type="paragraph" w:styleId="Heading2">
    <w:name w:val="heading 2"/>
    <w:next w:val="Normal"/>
    <w:link w:val="Heading2Char"/>
    <w:uiPriority w:val="9"/>
    <w:qFormat/>
    <w:rsid w:val="00883AB9"/>
    <w:pPr>
      <w:keepNext/>
      <w:spacing w:before="240" w:after="120" w:line="300" w:lineRule="atLeast"/>
      <w:outlineLvl w:val="1"/>
    </w:pPr>
    <w:rPr>
      <w:rFonts w:ascii="Arial" w:eastAsia="MS Gothic" w:hAnsi="Arial"/>
      <w:b/>
      <w:bCs/>
      <w:iCs/>
      <w:sz w:val="28"/>
      <w:szCs w:val="28"/>
    </w:rPr>
  </w:style>
  <w:style w:type="paragraph" w:styleId="Heading3">
    <w:name w:val="heading 3"/>
    <w:next w:val="Normal"/>
    <w:link w:val="Heading3Char"/>
    <w:uiPriority w:val="9"/>
    <w:qFormat/>
    <w:rsid w:val="00883AB9"/>
    <w:pPr>
      <w:keepNext/>
      <w:spacing w:after="120" w:line="300" w:lineRule="atLeast"/>
      <w:outlineLvl w:val="2"/>
    </w:pPr>
    <w:rPr>
      <w:rFonts w:ascii="Arial" w:eastAsia="MS Gothic" w:hAnsi="Arial"/>
      <w:b/>
      <w:bCs/>
      <w:sz w:val="22"/>
      <w:szCs w:val="26"/>
    </w:rPr>
  </w:style>
  <w:style w:type="paragraph" w:styleId="Heading4">
    <w:name w:val="heading 4"/>
    <w:next w:val="Normal"/>
    <w:link w:val="Heading4Char"/>
    <w:uiPriority w:val="9"/>
    <w:qFormat/>
    <w:rsid w:val="00883AB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456F"/>
    <w:rPr>
      <w:rFonts w:ascii="Lucida Grande" w:hAnsi="Lucida Grande"/>
      <w:sz w:val="18"/>
      <w:szCs w:val="18"/>
    </w:rPr>
  </w:style>
  <w:style w:type="paragraph" w:styleId="Header">
    <w:name w:val="header"/>
    <w:basedOn w:val="Normal"/>
    <w:link w:val="HeaderChar"/>
    <w:uiPriority w:val="99"/>
    <w:unhideWhenUsed/>
    <w:rsid w:val="00662899"/>
    <w:pPr>
      <w:tabs>
        <w:tab w:val="center" w:pos="4320"/>
        <w:tab w:val="right" w:pos="8640"/>
      </w:tabs>
    </w:pPr>
  </w:style>
  <w:style w:type="character" w:customStyle="1" w:styleId="HeaderChar">
    <w:name w:val="Header Char"/>
    <w:link w:val="Header"/>
    <w:uiPriority w:val="99"/>
    <w:rsid w:val="00662899"/>
    <w:rPr>
      <w:sz w:val="24"/>
      <w:szCs w:val="24"/>
      <w:lang w:eastAsia="en-US"/>
    </w:rPr>
  </w:style>
  <w:style w:type="paragraph" w:styleId="Footer">
    <w:name w:val="footer"/>
    <w:basedOn w:val="Normal"/>
    <w:link w:val="FooterChar"/>
    <w:uiPriority w:val="99"/>
    <w:unhideWhenUsed/>
    <w:rsid w:val="00213378"/>
    <w:pPr>
      <w:tabs>
        <w:tab w:val="center" w:pos="4320"/>
        <w:tab w:val="right" w:pos="8640"/>
      </w:tabs>
    </w:pPr>
  </w:style>
  <w:style w:type="character" w:customStyle="1" w:styleId="FooterChar">
    <w:name w:val="Footer Char"/>
    <w:link w:val="Footer"/>
    <w:uiPriority w:val="99"/>
    <w:rsid w:val="00213378"/>
    <w:rPr>
      <w:rFonts w:ascii="Arial" w:eastAsia="Times New Roman" w:hAnsi="Arial"/>
      <w:sz w:val="22"/>
      <w:szCs w:val="24"/>
      <w:lang w:eastAsia="en-AU"/>
    </w:rPr>
  </w:style>
  <w:style w:type="character" w:styleId="PageNumber">
    <w:name w:val="page number"/>
    <w:rsid w:val="00662899"/>
  </w:style>
  <w:style w:type="paragraph" w:customStyle="1" w:styleId="C2CArt">
    <w:name w:val="C2C Art"/>
    <w:qFormat/>
    <w:rsid w:val="00883AB9"/>
    <w:rPr>
      <w:rFonts w:ascii="Arial" w:eastAsia="Times New Roman" w:hAnsi="Arial"/>
      <w:sz w:val="22"/>
      <w:szCs w:val="24"/>
    </w:rPr>
  </w:style>
  <w:style w:type="character" w:customStyle="1" w:styleId="Heading1Char">
    <w:name w:val="Heading 1 Char"/>
    <w:link w:val="Heading1"/>
    <w:uiPriority w:val="9"/>
    <w:rsid w:val="00883AB9"/>
    <w:rPr>
      <w:rFonts w:ascii="Arial" w:eastAsia="MS Gothic" w:hAnsi="Arial"/>
      <w:b/>
      <w:bCs/>
      <w:kern w:val="32"/>
      <w:sz w:val="36"/>
      <w:szCs w:val="32"/>
      <w:lang w:eastAsia="en-AU"/>
    </w:rPr>
  </w:style>
  <w:style w:type="character" w:customStyle="1" w:styleId="Heading2Char">
    <w:name w:val="Heading 2 Char"/>
    <w:link w:val="Heading2"/>
    <w:uiPriority w:val="9"/>
    <w:rsid w:val="00883AB9"/>
    <w:rPr>
      <w:rFonts w:ascii="Arial" w:eastAsia="MS Gothic" w:hAnsi="Arial"/>
      <w:b/>
      <w:bCs/>
      <w:iCs/>
      <w:sz w:val="28"/>
      <w:szCs w:val="28"/>
      <w:lang w:eastAsia="en-AU"/>
    </w:rPr>
  </w:style>
  <w:style w:type="character" w:customStyle="1" w:styleId="Heading3Char">
    <w:name w:val="Heading 3 Char"/>
    <w:link w:val="Heading3"/>
    <w:uiPriority w:val="9"/>
    <w:rsid w:val="00883AB9"/>
    <w:rPr>
      <w:rFonts w:ascii="Arial" w:eastAsia="MS Gothic" w:hAnsi="Arial"/>
      <w:b/>
      <w:bCs/>
      <w:sz w:val="22"/>
      <w:szCs w:val="26"/>
      <w:lang w:eastAsia="en-AU"/>
    </w:rPr>
  </w:style>
  <w:style w:type="paragraph" w:customStyle="1" w:styleId="C2CBullets">
    <w:name w:val="C2C Bullets"/>
    <w:basedOn w:val="C2CText"/>
    <w:qFormat/>
    <w:rsid w:val="008E6492"/>
    <w:pPr>
      <w:numPr>
        <w:numId w:val="3"/>
      </w:numPr>
      <w:ind w:left="357" w:hanging="357"/>
    </w:pPr>
  </w:style>
  <w:style w:type="paragraph" w:customStyle="1" w:styleId="C2CText">
    <w:name w:val="C2C Text"/>
    <w:basedOn w:val="Heading1"/>
    <w:qFormat/>
    <w:rsid w:val="00E95B3F"/>
    <w:pPr>
      <w:spacing w:before="40" w:after="40"/>
    </w:pPr>
    <w:rPr>
      <w:b w:val="0"/>
      <w:sz w:val="22"/>
    </w:rPr>
  </w:style>
  <w:style w:type="paragraph" w:customStyle="1" w:styleId="C2CBullet2">
    <w:name w:val="C2C Bullet 2"/>
    <w:qFormat/>
    <w:rsid w:val="00883AB9"/>
    <w:pPr>
      <w:numPr>
        <w:numId w:val="1"/>
      </w:numPr>
    </w:pPr>
    <w:rPr>
      <w:rFonts w:ascii="Arial" w:eastAsia="MS Gothic" w:hAnsi="Arial"/>
      <w:bCs/>
      <w:kern w:val="32"/>
      <w:sz w:val="22"/>
      <w:szCs w:val="32"/>
    </w:rPr>
  </w:style>
  <w:style w:type="paragraph" w:customStyle="1" w:styleId="C2CSourcegrey">
    <w:name w:val="C2C Source grey"/>
    <w:basedOn w:val="Heading1"/>
    <w:next w:val="Heading1"/>
    <w:qFormat/>
    <w:rsid w:val="00E95B3F"/>
    <w:pPr>
      <w:spacing w:before="20" w:after="20"/>
    </w:pPr>
    <w:rPr>
      <w:b w:val="0"/>
      <w:color w:val="A6A6A6"/>
      <w:sz w:val="18"/>
    </w:rPr>
  </w:style>
  <w:style w:type="paragraph" w:customStyle="1" w:styleId="C2CBulletsnumbers">
    <w:name w:val="C2C Bullets numbers"/>
    <w:qFormat/>
    <w:rsid w:val="00883AB9"/>
    <w:pPr>
      <w:numPr>
        <w:numId w:val="10"/>
      </w:numPr>
      <w:tabs>
        <w:tab w:val="left" w:pos="357"/>
      </w:tabs>
      <w:spacing w:before="40" w:after="40"/>
      <w:ind w:left="357" w:hanging="357"/>
    </w:pPr>
    <w:rPr>
      <w:rFonts w:ascii="Arial" w:eastAsia="MS Gothic" w:hAnsi="Arial"/>
      <w:bCs/>
      <w:kern w:val="32"/>
      <w:sz w:val="22"/>
      <w:szCs w:val="32"/>
    </w:rPr>
  </w:style>
  <w:style w:type="paragraph" w:customStyle="1" w:styleId="C2CFooter">
    <w:name w:val="C2C Footer"/>
    <w:basedOn w:val="Heading1"/>
    <w:qFormat/>
    <w:rsid w:val="003E02A3"/>
    <w:pPr>
      <w:spacing w:after="0" w:line="240" w:lineRule="auto"/>
    </w:pPr>
    <w:rPr>
      <w:b w:val="0"/>
      <w:color w:val="A6A6A6"/>
      <w:sz w:val="14"/>
    </w:rPr>
  </w:style>
  <w:style w:type="paragraph" w:customStyle="1" w:styleId="C2Cindentedlines">
    <w:name w:val="C2C indented lines"/>
    <w:basedOn w:val="C2CText"/>
    <w:next w:val="C2CText"/>
    <w:qFormat/>
    <w:rsid w:val="003E02A3"/>
    <w:pPr>
      <w:tabs>
        <w:tab w:val="left" w:pos="357"/>
        <w:tab w:val="right" w:leader="underscore" w:pos="9356"/>
      </w:tabs>
      <w:spacing w:before="240" w:after="240" w:line="240" w:lineRule="atLeast"/>
    </w:pPr>
  </w:style>
  <w:style w:type="paragraph" w:customStyle="1" w:styleId="C2Clines">
    <w:name w:val="C2C lines"/>
    <w:basedOn w:val="C2Cindentedlines"/>
    <w:qFormat/>
    <w:rsid w:val="003E02A3"/>
    <w:pPr>
      <w:tabs>
        <w:tab w:val="clear" w:pos="357"/>
      </w:tabs>
    </w:pPr>
  </w:style>
  <w:style w:type="character" w:customStyle="1" w:styleId="Heading4Char">
    <w:name w:val="Heading 4 Char"/>
    <w:link w:val="Heading4"/>
    <w:uiPriority w:val="9"/>
    <w:semiHidden/>
    <w:rsid w:val="00883AB9"/>
    <w:rPr>
      <w:rFonts w:ascii="Arial" w:eastAsia="MS Mincho" w:hAnsi="Arial" w:cs="Times New Roman"/>
      <w:b/>
      <w:bCs/>
      <w:sz w:val="22"/>
      <w:szCs w:val="28"/>
      <w:lang w:eastAsia="en-AU"/>
    </w:rPr>
  </w:style>
  <w:style w:type="table" w:styleId="TableGrid">
    <w:name w:val="Table Grid"/>
    <w:basedOn w:val="TableNormal"/>
    <w:uiPriority w:val="39"/>
    <w:rsid w:val="00AF32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AF3240"/>
    <w:pPr>
      <w:ind w:left="720"/>
    </w:pPr>
    <w:rPr>
      <w:rFonts w:ascii="Times New Roman" w:eastAsia="SimSun" w:hAnsi="Times New Roman"/>
      <w:sz w:val="24"/>
      <w:lang w:eastAsia="en-US"/>
    </w:rPr>
  </w:style>
  <w:style w:type="paragraph" w:styleId="ListParagraph">
    <w:name w:val="List Paragraph"/>
    <w:basedOn w:val="Normal"/>
    <w:uiPriority w:val="34"/>
    <w:qFormat/>
    <w:rsid w:val="00926F9E"/>
    <w:pPr>
      <w:ind w:left="720"/>
      <w:contextualSpacing/>
    </w:pPr>
  </w:style>
  <w:style w:type="character" w:customStyle="1" w:styleId="Normal1">
    <w:name w:val="Normal1"/>
    <w:basedOn w:val="DefaultParagraphFont"/>
    <w:uiPriority w:val="1"/>
    <w:rsid w:val="00C92EB5"/>
    <w:rPr>
      <w:rFonts w:asciiTheme="minorHAnsi" w:hAnsiTheme="minorHAnsi"/>
      <w:sz w:val="22"/>
    </w:rPr>
  </w:style>
  <w:style w:type="character" w:styleId="PlaceholderText">
    <w:name w:val="Placeholder Text"/>
    <w:uiPriority w:val="99"/>
    <w:semiHidden/>
    <w:rsid w:val="00C92EB5"/>
    <w:rPr>
      <w:color w:val="808080"/>
    </w:rPr>
  </w:style>
  <w:style w:type="paragraph" w:styleId="Title">
    <w:name w:val="Title"/>
    <w:basedOn w:val="Normal"/>
    <w:link w:val="TitleChar"/>
    <w:qFormat/>
    <w:rsid w:val="006C3E3C"/>
    <w:pPr>
      <w:jc w:val="center"/>
    </w:pPr>
    <w:rPr>
      <w:rFonts w:ascii="Brush Script MT" w:hAnsi="Brush Script MT"/>
      <w:i/>
      <w:sz w:val="40"/>
      <w:szCs w:val="20"/>
      <w:lang w:eastAsia="en-US"/>
    </w:rPr>
  </w:style>
  <w:style w:type="character" w:customStyle="1" w:styleId="TitleChar">
    <w:name w:val="Title Char"/>
    <w:basedOn w:val="DefaultParagraphFont"/>
    <w:link w:val="Title"/>
    <w:rsid w:val="006C3E3C"/>
    <w:rPr>
      <w:rFonts w:ascii="Brush Script MT" w:eastAsia="Times New Roman" w:hAnsi="Brush Script MT"/>
      <w:i/>
      <w:sz w:val="40"/>
      <w:lang w:eastAsia="en-US"/>
    </w:rPr>
  </w:style>
  <w:style w:type="paragraph" w:customStyle="1" w:styleId="C2CTablebullet1">
    <w:name w:val="C2C Table bullet 1"/>
    <w:basedOn w:val="Normal"/>
    <w:rsid w:val="0034217B"/>
    <w:pPr>
      <w:numPr>
        <w:numId w:val="18"/>
      </w:numPr>
    </w:pPr>
    <w:rPr>
      <w:rFonts w:ascii="Times New Roman" w:eastAsia="SimSun" w:hAnsi="Times New Roman"/>
      <w:sz w:val="24"/>
      <w:lang w:eastAsia="zh-CN"/>
    </w:rPr>
  </w:style>
  <w:style w:type="paragraph" w:customStyle="1" w:styleId="Tabletext">
    <w:name w:val="Table text"/>
    <w:link w:val="TabletextCharChar"/>
    <w:qFormat/>
    <w:rsid w:val="00393A21"/>
    <w:pPr>
      <w:spacing w:before="40" w:after="40" w:line="220" w:lineRule="atLeast"/>
    </w:pPr>
    <w:rPr>
      <w:rFonts w:ascii="Arial" w:eastAsia="Times New Roman" w:hAnsi="Arial" w:cs="Tahoma"/>
      <w:sz w:val="18"/>
      <w:szCs w:val="16"/>
      <w:lang w:eastAsia="en-US"/>
    </w:rPr>
  </w:style>
  <w:style w:type="character" w:customStyle="1" w:styleId="TabletextCharChar">
    <w:name w:val="Table text Char Char"/>
    <w:link w:val="Tabletext"/>
    <w:rsid w:val="00393A21"/>
    <w:rPr>
      <w:rFonts w:ascii="Arial" w:eastAsia="Times New Roman" w:hAnsi="Arial" w:cs="Tahoma"/>
      <w:sz w:val="18"/>
      <w:szCs w:val="16"/>
      <w:lang w:eastAsia="en-US"/>
    </w:rPr>
  </w:style>
  <w:style w:type="paragraph" w:customStyle="1" w:styleId="Bodytext6pt">
    <w:name w:val="Body text 6pt"/>
    <w:uiPriority w:val="99"/>
    <w:rsid w:val="00393A21"/>
    <w:pPr>
      <w:spacing w:after="120" w:line="280" w:lineRule="exact"/>
    </w:pPr>
    <w:rPr>
      <w:rFonts w:ascii="Arial" w:eastAsia="Cambria" w:hAnsi="Arial"/>
      <w:sz w:val="22"/>
      <w:szCs w:val="24"/>
      <w:lang w:eastAsia="en-US"/>
    </w:rPr>
  </w:style>
  <w:style w:type="character" w:customStyle="1" w:styleId="TabletextChar">
    <w:name w:val="Table text Char"/>
    <w:locked/>
    <w:rsid w:val="00393A21"/>
    <w:rPr>
      <w:rFonts w:ascii="Arial" w:hAnsi="Arial" w:cs="Arial"/>
      <w:sz w:val="18"/>
      <w:szCs w:val="18"/>
      <w:lang w:eastAsia="en-AU"/>
    </w:rPr>
  </w:style>
  <w:style w:type="paragraph" w:customStyle="1" w:styleId="Commentsline">
    <w:name w:val="Comments line"/>
    <w:basedOn w:val="Normal"/>
    <w:rsid w:val="00393A21"/>
    <w:pPr>
      <w:tabs>
        <w:tab w:val="right" w:leader="dot" w:pos="15300"/>
      </w:tabs>
      <w:spacing w:before="280" w:after="40"/>
    </w:pPr>
    <w:rPr>
      <w:rFonts w:eastAsia="Arial Unicode MS" w:cs="Arial"/>
      <w:sz w:val="20"/>
      <w:szCs w:val="20"/>
    </w:rPr>
  </w:style>
  <w:style w:type="paragraph" w:customStyle="1" w:styleId="Task-specassessableelements">
    <w:name w:val="Task-spec assessable elements"/>
    <w:rsid w:val="00393A21"/>
    <w:pPr>
      <w:tabs>
        <w:tab w:val="center" w:pos="7655"/>
        <w:tab w:val="right" w:pos="15309"/>
      </w:tabs>
      <w:spacing w:before="60" w:after="60"/>
      <w:jc w:val="center"/>
    </w:pPr>
    <w:rPr>
      <w:rFonts w:ascii="Arial" w:eastAsia="Times New Roman" w:hAnsi="Arial" w:cs="Arial"/>
      <w:b/>
      <w:bCs/>
      <w:color w:val="000000"/>
      <w:sz w:val="18"/>
      <w:szCs w:val="18"/>
    </w:rPr>
  </w:style>
  <w:style w:type="character" w:customStyle="1" w:styleId="AssessableelementWHITEChar">
    <w:name w:val="Assessable element WHITE Char"/>
    <w:link w:val="AssessableelementWHITE"/>
    <w:locked/>
    <w:rsid w:val="00393A21"/>
    <w:rPr>
      <w:rFonts w:ascii="Arial" w:hAnsi="Arial" w:cs="Arial"/>
      <w:b/>
      <w:bCs/>
      <w:color w:val="FFFFFF"/>
      <w:sz w:val="18"/>
      <w:szCs w:val="18"/>
    </w:rPr>
  </w:style>
  <w:style w:type="paragraph" w:customStyle="1" w:styleId="AssessableelementWHITE">
    <w:name w:val="Assessable element WHITE"/>
    <w:basedOn w:val="Normal"/>
    <w:link w:val="AssessableelementWHITEChar"/>
    <w:rsid w:val="00393A21"/>
    <w:pPr>
      <w:tabs>
        <w:tab w:val="center" w:pos="7655"/>
        <w:tab w:val="right" w:pos="15309"/>
      </w:tabs>
      <w:spacing w:before="60" w:after="60"/>
      <w:jc w:val="center"/>
    </w:pPr>
    <w:rPr>
      <w:rFonts w:eastAsia="MS Mincho" w:cs="Arial"/>
      <w:b/>
      <w:bCs/>
      <w:color w:val="FFFFFF"/>
      <w:sz w:val="18"/>
      <w:szCs w:val="18"/>
    </w:rPr>
  </w:style>
  <w:style w:type="character" w:customStyle="1" w:styleId="Publishingnote">
    <w:name w:val="Publishing note"/>
    <w:rsid w:val="00393A21"/>
    <w:rPr>
      <w:rFonts w:ascii="Arial" w:hAnsi="Arial" w:cs="Arial" w:hint="default"/>
      <w:b/>
      <w:bCs w:val="0"/>
      <w:i/>
      <w:iCs w:val="0"/>
      <w:color w:val="FF0000"/>
      <w:sz w:val="18"/>
      <w:szCs w:val="18"/>
    </w:rPr>
  </w:style>
  <w:style w:type="paragraph" w:styleId="NoSpacing">
    <w:name w:val="No Spacing"/>
    <w:uiPriority w:val="1"/>
    <w:qFormat/>
    <w:rsid w:val="00393A21"/>
    <w:rPr>
      <w:rFonts w:ascii="Calibri" w:eastAsia="SimSun" w:hAnsi="Calibri"/>
      <w:sz w:val="22"/>
      <w:szCs w:val="22"/>
      <w:lang w:eastAsia="zh-CN"/>
    </w:rPr>
  </w:style>
  <w:style w:type="character" w:styleId="Hyperlink">
    <w:name w:val="Hyperlink"/>
    <w:basedOn w:val="DefaultParagraphFont"/>
    <w:uiPriority w:val="99"/>
    <w:unhideWhenUsed/>
    <w:rsid w:val="00393A21"/>
    <w:rPr>
      <w:color w:val="0000FF" w:themeColor="hyperlink"/>
      <w:u w:val="single"/>
    </w:rPr>
  </w:style>
  <w:style w:type="character" w:styleId="FollowedHyperlink">
    <w:name w:val="FollowedHyperlink"/>
    <w:basedOn w:val="DefaultParagraphFont"/>
    <w:uiPriority w:val="99"/>
    <w:semiHidden/>
    <w:unhideWhenUsed/>
    <w:rsid w:val="0002274F"/>
    <w:rPr>
      <w:color w:val="800080" w:themeColor="followedHyperlink"/>
      <w:u w:val="single"/>
    </w:rPr>
  </w:style>
  <w:style w:type="paragraph" w:customStyle="1" w:styleId="1CharCharChar1CharCharCharChar">
    <w:name w:val="1 Char Char Char1 Char Char Char Char"/>
    <w:basedOn w:val="Normal"/>
    <w:rsid w:val="00C17076"/>
    <w:pPr>
      <w:spacing w:after="160" w:line="240" w:lineRule="exact"/>
    </w:pPr>
    <w:rPr>
      <w:rFonts w:ascii="Verdana" w:hAnsi="Verdana"/>
      <w:sz w:val="20"/>
      <w:szCs w:val="20"/>
      <w:lang w:val="en-US" w:eastAsia="en-US"/>
    </w:rPr>
  </w:style>
  <w:style w:type="character" w:customStyle="1" w:styleId="Highlight2">
    <w:name w:val="Highlight 2"/>
    <w:rsid w:val="00123EA5"/>
    <w:rPr>
      <w:rFonts w:ascii="Arial" w:hAnsi="Arial" w:cs="Arial"/>
      <w:color w:val="auto"/>
      <w:sz w:val="18"/>
      <w:szCs w:val="18"/>
      <w:u w:val="dash"/>
      <w:bdr w:val="none" w:sz="0" w:space="0" w:color="auto"/>
      <w:shd w:val="clear" w:color="auto" w:fill="FFDFA4"/>
    </w:rPr>
  </w:style>
  <w:style w:type="character" w:customStyle="1" w:styleId="Hightlight1">
    <w:name w:val="Hightlight 1"/>
    <w:rsid w:val="00123EA5"/>
    <w:rPr>
      <w:rFonts w:ascii="Arial" w:hAnsi="Arial" w:cs="Arial"/>
      <w:sz w:val="18"/>
      <w:szCs w:val="18"/>
      <w:u w:val="dotted"/>
      <w:bdr w:val="none" w:sz="0" w:space="0" w:color="auto"/>
      <w:shd w:val="clear" w:color="auto" w:fill="E5F4F3"/>
    </w:rPr>
  </w:style>
  <w:style w:type="table" w:customStyle="1" w:styleId="QCAAtablestyle2">
    <w:name w:val="QCAA table style 2"/>
    <w:basedOn w:val="TableGrid"/>
    <w:rsid w:val="000329DF"/>
    <w:rPr>
      <w:rFonts w:asciiTheme="minorHAnsi" w:eastAsia="Times New Roman"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3"/>
    <w:qFormat/>
    <w:rsid w:val="000329DF"/>
    <w:pPr>
      <w:spacing w:before="40" w:after="40" w:line="264" w:lineRule="auto"/>
    </w:pPr>
    <w:rPr>
      <w:rFonts w:asciiTheme="majorHAnsi" w:hAnsiTheme="majorHAnsi"/>
      <w:b/>
      <w:sz w:val="20"/>
      <w:szCs w:val="21"/>
      <w:lang w:eastAsia="en-US"/>
    </w:rPr>
  </w:style>
  <w:style w:type="paragraph" w:styleId="BodyText">
    <w:name w:val="Body Text"/>
    <w:basedOn w:val="Normal"/>
    <w:link w:val="BodyTextChar"/>
    <w:qFormat/>
    <w:rsid w:val="000329DF"/>
    <w:pPr>
      <w:spacing w:after="120" w:line="264" w:lineRule="auto"/>
    </w:pPr>
    <w:rPr>
      <w:sz w:val="21"/>
      <w:szCs w:val="21"/>
    </w:rPr>
  </w:style>
  <w:style w:type="character" w:customStyle="1" w:styleId="BodyTextChar">
    <w:name w:val="Body Text Char"/>
    <w:basedOn w:val="DefaultParagraphFont"/>
    <w:link w:val="BodyText"/>
    <w:rsid w:val="000329DF"/>
    <w:rPr>
      <w:rFonts w:ascii="Arial" w:eastAsia="Times New Roman" w:hAnsi="Arial"/>
      <w:sz w:val="21"/>
      <w:szCs w:val="21"/>
    </w:rPr>
  </w:style>
  <w:style w:type="paragraph" w:customStyle="1" w:styleId="Tablebullets">
    <w:name w:val="Table bullets"/>
    <w:link w:val="TablebulletsChar"/>
    <w:rsid w:val="000329DF"/>
    <w:pPr>
      <w:numPr>
        <w:numId w:val="34"/>
      </w:numPr>
      <w:spacing w:before="40" w:after="40"/>
    </w:pPr>
    <w:rPr>
      <w:rFonts w:ascii="Arial" w:eastAsia="Times New Roman" w:hAnsi="Arial"/>
      <w:sz w:val="19"/>
      <w:lang w:eastAsia="en-US"/>
    </w:rPr>
  </w:style>
  <w:style w:type="character" w:customStyle="1" w:styleId="TablebulletsChar">
    <w:name w:val="Table bullets Char"/>
    <w:link w:val="Tablebullets"/>
    <w:rsid w:val="000329DF"/>
    <w:rPr>
      <w:rFonts w:ascii="Arial" w:eastAsia="Times New Roman" w:hAnsi="Arial"/>
      <w:sz w:val="19"/>
      <w:lang w:eastAsia="en-US"/>
    </w:rPr>
  </w:style>
  <w:style w:type="character" w:customStyle="1" w:styleId="shadingkeyaspects">
    <w:name w:val="shading key aspects"/>
    <w:basedOn w:val="DefaultParagraphFont"/>
    <w:rsid w:val="000329DF"/>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0329DF"/>
    <w:rPr>
      <w:rFonts w:asciiTheme="minorHAnsi" w:hAnsiTheme="minorHAnsi"/>
      <w:u w:val="dotted"/>
      <w:bdr w:val="none" w:sz="0" w:space="0" w:color="auto"/>
      <w:shd w:val="clear" w:color="auto" w:fill="FFE2C6"/>
    </w:rPr>
  </w:style>
  <w:style w:type="paragraph" w:customStyle="1" w:styleId="TableText0">
    <w:name w:val="Table Text"/>
    <w:basedOn w:val="Normal"/>
    <w:link w:val="TableTextChar0"/>
    <w:uiPriority w:val="3"/>
    <w:qFormat/>
    <w:rsid w:val="000329DF"/>
    <w:pPr>
      <w:spacing w:before="40" w:after="40" w:line="264" w:lineRule="auto"/>
    </w:pPr>
    <w:rPr>
      <w:sz w:val="19"/>
      <w:szCs w:val="21"/>
    </w:rPr>
  </w:style>
  <w:style w:type="paragraph" w:customStyle="1" w:styleId="TableBullet">
    <w:name w:val="Table Bullet"/>
    <w:basedOn w:val="TableText0"/>
    <w:uiPriority w:val="4"/>
    <w:qFormat/>
    <w:rsid w:val="000329DF"/>
    <w:pPr>
      <w:numPr>
        <w:numId w:val="35"/>
      </w:numPr>
      <w:tabs>
        <w:tab w:val="left" w:pos="284"/>
      </w:tabs>
      <w:ind w:left="4035"/>
    </w:pPr>
    <w:rPr>
      <w:color w:val="000000" w:themeColor="text1"/>
      <w:lang w:eastAsia="en-US"/>
    </w:rPr>
  </w:style>
  <w:style w:type="character" w:customStyle="1" w:styleId="TableTextChar0">
    <w:name w:val="Table Text Char"/>
    <w:link w:val="TableText0"/>
    <w:uiPriority w:val="3"/>
    <w:rsid w:val="000329DF"/>
    <w:rPr>
      <w:rFonts w:ascii="Arial" w:eastAsia="Times New Roman" w:hAnsi="Arial"/>
      <w:sz w:val="19"/>
      <w:szCs w:val="21"/>
    </w:rPr>
  </w:style>
  <w:style w:type="paragraph" w:styleId="ListBullet">
    <w:name w:val="List Bullet"/>
    <w:basedOn w:val="Normal"/>
    <w:qFormat/>
    <w:rsid w:val="00B87739"/>
    <w:pPr>
      <w:numPr>
        <w:numId w:val="36"/>
      </w:numPr>
      <w:spacing w:after="120" w:line="264" w:lineRule="auto"/>
    </w:pPr>
    <w:rPr>
      <w:sz w:val="21"/>
      <w:szCs w:val="21"/>
    </w:rPr>
  </w:style>
  <w:style w:type="paragraph" w:styleId="ListBullet2">
    <w:name w:val="List Bullet 2"/>
    <w:basedOn w:val="ListBullet"/>
    <w:uiPriority w:val="1"/>
    <w:qFormat/>
    <w:rsid w:val="00B87739"/>
    <w:pPr>
      <w:numPr>
        <w:numId w:val="37"/>
      </w:numPr>
      <w:tabs>
        <w:tab w:val="left" w:pos="567"/>
      </w:tabs>
      <w:ind w:left="568" w:hanging="284"/>
    </w:pPr>
  </w:style>
  <w:style w:type="paragraph" w:styleId="ListBullet3">
    <w:name w:val="List Bullet 3"/>
    <w:basedOn w:val="ListBullet2"/>
    <w:uiPriority w:val="1"/>
    <w:qFormat/>
    <w:rsid w:val="00B87739"/>
    <w:pPr>
      <w:numPr>
        <w:ilvl w:val="2"/>
      </w:numPr>
      <w:tabs>
        <w:tab w:val="clear" w:pos="567"/>
        <w:tab w:val="left" w:pos="851"/>
      </w:tabs>
      <w:ind w:left="851" w:hanging="284"/>
    </w:pPr>
  </w:style>
  <w:style w:type="numbering" w:customStyle="1" w:styleId="BulletsList">
    <w:name w:val="BulletsList"/>
    <w:uiPriority w:val="99"/>
    <w:rsid w:val="00B87739"/>
    <w:pPr>
      <w:numPr>
        <w:numId w:val="36"/>
      </w:numPr>
    </w:pPr>
  </w:style>
  <w:style w:type="paragraph" w:customStyle="1" w:styleId="Smallspace">
    <w:name w:val="Small space"/>
    <w:basedOn w:val="BodyText"/>
    <w:next w:val="BodyText"/>
    <w:uiPriority w:val="42"/>
    <w:qFormat/>
    <w:rsid w:val="00B87739"/>
    <w:pPr>
      <w:spacing w:after="0"/>
    </w:pPr>
    <w:rPr>
      <w:sz w:val="2"/>
      <w:szCs w:val="2"/>
    </w:rPr>
  </w:style>
  <w:style w:type="character" w:customStyle="1" w:styleId="TablebulletsCharChar">
    <w:name w:val="Table bullets Char Char"/>
    <w:rsid w:val="00D6534C"/>
    <w:rPr>
      <w:rFonts w:ascii="Arial" w:eastAsia="Times New Roman" w:hAnsi="Arial" w:cs="Tahoma"/>
      <w:sz w:val="18"/>
      <w:szCs w:val="16"/>
      <w:lang w:eastAsia="en-US"/>
    </w:rPr>
  </w:style>
  <w:style w:type="character" w:customStyle="1" w:styleId="Normal3">
    <w:name w:val="Normal3"/>
    <w:basedOn w:val="DefaultParagraphFont"/>
    <w:uiPriority w:val="1"/>
    <w:rsid w:val="00D6534C"/>
    <w:rPr>
      <w:rFonts w:asciiTheme="minorHAnsi" w:hAnsiTheme="minorHAnsi"/>
      <w:b/>
      <w:sz w:val="24"/>
    </w:rPr>
  </w:style>
  <w:style w:type="character" w:styleId="CommentReference">
    <w:name w:val="annotation reference"/>
    <w:basedOn w:val="DefaultParagraphFont"/>
    <w:uiPriority w:val="99"/>
    <w:semiHidden/>
    <w:unhideWhenUsed/>
    <w:rsid w:val="008744CA"/>
    <w:rPr>
      <w:sz w:val="16"/>
      <w:szCs w:val="16"/>
    </w:rPr>
  </w:style>
  <w:style w:type="paragraph" w:styleId="CommentText">
    <w:name w:val="annotation text"/>
    <w:basedOn w:val="Normal"/>
    <w:link w:val="CommentTextChar"/>
    <w:uiPriority w:val="99"/>
    <w:unhideWhenUsed/>
    <w:rsid w:val="008744CA"/>
    <w:rPr>
      <w:sz w:val="20"/>
      <w:szCs w:val="20"/>
    </w:rPr>
  </w:style>
  <w:style w:type="character" w:customStyle="1" w:styleId="CommentTextChar">
    <w:name w:val="Comment Text Char"/>
    <w:basedOn w:val="DefaultParagraphFont"/>
    <w:link w:val="CommentText"/>
    <w:uiPriority w:val="99"/>
    <w:rsid w:val="008744CA"/>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744CA"/>
    <w:rPr>
      <w:b/>
      <w:bCs/>
    </w:rPr>
  </w:style>
  <w:style w:type="character" w:customStyle="1" w:styleId="CommentSubjectChar">
    <w:name w:val="Comment Subject Char"/>
    <w:basedOn w:val="CommentTextChar"/>
    <w:link w:val="CommentSubject"/>
    <w:uiPriority w:val="99"/>
    <w:semiHidden/>
    <w:rsid w:val="008744CA"/>
    <w:rPr>
      <w:rFonts w:ascii="Arial" w:eastAsia="Times New Roman" w:hAnsi="Arial"/>
      <w:b/>
      <w:bCs/>
    </w:rPr>
  </w:style>
  <w:style w:type="table" w:customStyle="1" w:styleId="TableGrid1">
    <w:name w:val="Table Grid1"/>
    <w:basedOn w:val="TableNormal"/>
    <w:next w:val="TableGrid"/>
    <w:uiPriority w:val="39"/>
    <w:rsid w:val="009C765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668">
      <w:bodyDiv w:val="1"/>
      <w:marLeft w:val="0"/>
      <w:marRight w:val="0"/>
      <w:marTop w:val="0"/>
      <w:marBottom w:val="0"/>
      <w:divBdr>
        <w:top w:val="none" w:sz="0" w:space="0" w:color="auto"/>
        <w:left w:val="none" w:sz="0" w:space="0" w:color="auto"/>
        <w:bottom w:val="none" w:sz="0" w:space="0" w:color="auto"/>
        <w:right w:val="none" w:sz="0" w:space="0" w:color="auto"/>
      </w:divBdr>
    </w:div>
    <w:div w:id="606085458">
      <w:bodyDiv w:val="1"/>
      <w:marLeft w:val="0"/>
      <w:marRight w:val="0"/>
      <w:marTop w:val="0"/>
      <w:marBottom w:val="0"/>
      <w:divBdr>
        <w:top w:val="none" w:sz="0" w:space="0" w:color="auto"/>
        <w:left w:val="none" w:sz="0" w:space="0" w:color="auto"/>
        <w:bottom w:val="none" w:sz="0" w:space="0" w:color="auto"/>
        <w:right w:val="none" w:sz="0" w:space="0" w:color="auto"/>
      </w:divBdr>
    </w:div>
    <w:div w:id="658341810">
      <w:bodyDiv w:val="1"/>
      <w:marLeft w:val="0"/>
      <w:marRight w:val="0"/>
      <w:marTop w:val="0"/>
      <w:marBottom w:val="0"/>
      <w:divBdr>
        <w:top w:val="none" w:sz="0" w:space="0" w:color="auto"/>
        <w:left w:val="none" w:sz="0" w:space="0" w:color="auto"/>
        <w:bottom w:val="none" w:sz="0" w:space="0" w:color="auto"/>
        <w:right w:val="none" w:sz="0" w:space="0" w:color="auto"/>
      </w:divBdr>
    </w:div>
    <w:div w:id="1270623185">
      <w:bodyDiv w:val="1"/>
      <w:marLeft w:val="0"/>
      <w:marRight w:val="0"/>
      <w:marTop w:val="0"/>
      <w:marBottom w:val="0"/>
      <w:divBdr>
        <w:top w:val="none" w:sz="0" w:space="0" w:color="auto"/>
        <w:left w:val="none" w:sz="0" w:space="0" w:color="auto"/>
        <w:bottom w:val="none" w:sz="0" w:space="0" w:color="auto"/>
        <w:right w:val="none" w:sz="0" w:space="0" w:color="auto"/>
      </w:divBdr>
    </w:div>
    <w:div w:id="1831099446">
      <w:bodyDiv w:val="1"/>
      <w:marLeft w:val="0"/>
      <w:marRight w:val="0"/>
      <w:marTop w:val="0"/>
      <w:marBottom w:val="0"/>
      <w:divBdr>
        <w:top w:val="none" w:sz="0" w:space="0" w:color="auto"/>
        <w:left w:val="none" w:sz="0" w:space="0" w:color="auto"/>
        <w:bottom w:val="none" w:sz="0" w:space="0" w:color="auto"/>
        <w:right w:val="none" w:sz="0" w:space="0" w:color="auto"/>
      </w:divBdr>
    </w:div>
    <w:div w:id="19939453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8465573FAC42FC8FE16343B9794B0C"/>
        <w:category>
          <w:name w:val="General"/>
          <w:gallery w:val="placeholder"/>
        </w:category>
        <w:types>
          <w:type w:val="bbPlcHdr"/>
        </w:types>
        <w:behaviors>
          <w:behavior w:val="content"/>
        </w:behaviors>
        <w:guid w:val="{311DE6BE-3F3F-4E5C-87A4-E2E53910E6C3}"/>
      </w:docPartPr>
      <w:docPartBody>
        <w:p w:rsidR="004B30A7" w:rsidRDefault="004B30A7" w:rsidP="004B30A7">
          <w:pPr>
            <w:pStyle w:val="598465573FAC42FC8FE16343B9794B0C"/>
          </w:pPr>
          <w:r w:rsidRPr="0016112A">
            <w:rPr>
              <w:rStyle w:val="Normal1"/>
              <w:rFonts w:eastAsia="SimSun"/>
            </w:rPr>
            <w:t>Click here to enter text.</w:t>
          </w:r>
        </w:p>
      </w:docPartBody>
    </w:docPart>
    <w:docPart>
      <w:docPartPr>
        <w:name w:val="5CF39DA02ECB485EA31F91BFF822018A"/>
        <w:category>
          <w:name w:val="General"/>
          <w:gallery w:val="placeholder"/>
        </w:category>
        <w:types>
          <w:type w:val="bbPlcHdr"/>
        </w:types>
        <w:behaviors>
          <w:behavior w:val="content"/>
        </w:behaviors>
        <w:guid w:val="{E3D7492E-8C6F-4977-B408-7FA6E1E9752D}"/>
      </w:docPartPr>
      <w:docPartBody>
        <w:p w:rsidR="00131101" w:rsidRDefault="00076292" w:rsidP="00076292">
          <w:pPr>
            <w:pStyle w:val="5CF39DA02ECB485EA31F91BFF822018A"/>
          </w:pPr>
          <w:r w:rsidRPr="00975C54">
            <w:rPr>
              <w:rStyle w:val="PlaceholderText"/>
            </w:rPr>
            <w:t>Click here to enter a date.</w:t>
          </w:r>
        </w:p>
      </w:docPartBody>
    </w:docPart>
    <w:docPart>
      <w:docPartPr>
        <w:name w:val="5FEBE0C367FD43389B5C820E4536E80E"/>
        <w:category>
          <w:name w:val="General"/>
          <w:gallery w:val="placeholder"/>
        </w:category>
        <w:types>
          <w:type w:val="bbPlcHdr"/>
        </w:types>
        <w:behaviors>
          <w:behavior w:val="content"/>
        </w:behaviors>
        <w:guid w:val="{B2641520-2677-41E5-A4C3-EDD066193254}"/>
      </w:docPartPr>
      <w:docPartBody>
        <w:p w:rsidR="006350FB" w:rsidRDefault="00F84B97" w:rsidP="00F84B97">
          <w:pPr>
            <w:pStyle w:val="5FEBE0C367FD43389B5C820E4536E80E"/>
          </w:pPr>
          <w:r w:rsidRPr="003148B1">
            <w:rPr>
              <w:rStyle w:val="PlaceholderText"/>
              <w:rFonts w:cstheme="minorHAnsi"/>
              <w:b/>
            </w:rPr>
            <w:t>Choose an item.</w:t>
          </w:r>
        </w:p>
      </w:docPartBody>
    </w:docPart>
    <w:docPart>
      <w:docPartPr>
        <w:name w:val="AEB7B62F3ABB44CFB445063737333CDD"/>
        <w:category>
          <w:name w:val="General"/>
          <w:gallery w:val="placeholder"/>
        </w:category>
        <w:types>
          <w:type w:val="bbPlcHdr"/>
        </w:types>
        <w:behaviors>
          <w:behavior w:val="content"/>
        </w:behaviors>
        <w:guid w:val="{B0F00139-94AA-4B49-BDC8-AD7A4C39475B}"/>
      </w:docPartPr>
      <w:docPartBody>
        <w:p w:rsidR="006350FB" w:rsidRDefault="00F84B97" w:rsidP="00F84B97">
          <w:pPr>
            <w:pStyle w:val="AEB7B62F3ABB44CFB445063737333CDD"/>
          </w:pPr>
          <w:r w:rsidRPr="003148B1">
            <w:rPr>
              <w:rStyle w:val="PlaceholderText"/>
              <w:rFonts w:cstheme="minorHAnsi"/>
              <w:b/>
              <w:color w:val="FFFFFF" w:themeColor="background1"/>
            </w:rPr>
            <w:t>Choose an item.</w:t>
          </w:r>
        </w:p>
      </w:docPartBody>
    </w:docPart>
    <w:docPart>
      <w:docPartPr>
        <w:name w:val="EF70CCE9364D4848B3E1493E9D2C506E"/>
        <w:category>
          <w:name w:val="General"/>
          <w:gallery w:val="placeholder"/>
        </w:category>
        <w:types>
          <w:type w:val="bbPlcHdr"/>
        </w:types>
        <w:behaviors>
          <w:behavior w:val="content"/>
        </w:behaviors>
        <w:guid w:val="{47BB6038-D489-48EC-9280-8A2AFD7062BC}"/>
      </w:docPartPr>
      <w:docPartBody>
        <w:p w:rsidR="006350FB" w:rsidRDefault="00F84B97" w:rsidP="00F84B97">
          <w:pPr>
            <w:pStyle w:val="EF70CCE9364D4848B3E1493E9D2C506E"/>
          </w:pPr>
          <w:r w:rsidRPr="003148B1">
            <w:rPr>
              <w:rStyle w:val="PlaceholderText"/>
              <w:rFonts w:cstheme="minorHAnsi"/>
              <w:b/>
              <w:color w:val="FFFFFF" w:themeColor="background1"/>
            </w:rPr>
            <w:t>Choose an item.</w:t>
          </w:r>
        </w:p>
      </w:docPartBody>
    </w:docPart>
    <w:docPart>
      <w:docPartPr>
        <w:name w:val="A1B5E2DA9FD24E4DB289A9C13B496A15"/>
        <w:category>
          <w:name w:val="General"/>
          <w:gallery w:val="placeholder"/>
        </w:category>
        <w:types>
          <w:type w:val="bbPlcHdr"/>
        </w:types>
        <w:behaviors>
          <w:behavior w:val="content"/>
        </w:behaviors>
        <w:guid w:val="{AB353EB4-1FFF-4AFB-B19B-4FB7A72A6AAB}"/>
      </w:docPartPr>
      <w:docPartBody>
        <w:p w:rsidR="006350FB" w:rsidRDefault="00F84B97" w:rsidP="00F84B97">
          <w:pPr>
            <w:pStyle w:val="A1B5E2DA9FD24E4DB289A9C13B496A15"/>
          </w:pPr>
          <w:r w:rsidRPr="00A734EE">
            <w:rPr>
              <w:rStyle w:val="Normal1"/>
              <w:rFonts w:eastAsia="SimSun" w:cstheme="minorHAnsi"/>
              <w:highlight w:val="darkGreen"/>
            </w:rPr>
            <w:t>Click here to enter text.</w:t>
          </w:r>
        </w:p>
      </w:docPartBody>
    </w:docPart>
    <w:docPart>
      <w:docPartPr>
        <w:name w:val="8E3F6BE9DAB540159920481791BA3DC2"/>
        <w:category>
          <w:name w:val="General"/>
          <w:gallery w:val="placeholder"/>
        </w:category>
        <w:types>
          <w:type w:val="bbPlcHdr"/>
        </w:types>
        <w:behaviors>
          <w:behavior w:val="content"/>
        </w:behaviors>
        <w:guid w:val="{22984967-8A38-460F-884F-FA423ECCF19C}"/>
      </w:docPartPr>
      <w:docPartBody>
        <w:p w:rsidR="006350FB" w:rsidRDefault="00F84B97" w:rsidP="00F84B97">
          <w:pPr>
            <w:pStyle w:val="8E3F6BE9DAB540159920481791BA3DC2"/>
          </w:pPr>
          <w:r w:rsidRPr="00A734EE">
            <w:rPr>
              <w:rStyle w:val="Normal1"/>
              <w:rFonts w:eastAsia="SimSun" w:cstheme="minorHAnsi"/>
              <w:highlight w:val="darkGreen"/>
            </w:rPr>
            <w:t>Click here to enter text.</w:t>
          </w:r>
        </w:p>
      </w:docPartBody>
    </w:docPart>
    <w:docPart>
      <w:docPartPr>
        <w:name w:val="F21FE7B1FE9B4DFC85681B25646AE3F5"/>
        <w:category>
          <w:name w:val="General"/>
          <w:gallery w:val="placeholder"/>
        </w:category>
        <w:types>
          <w:type w:val="bbPlcHdr"/>
        </w:types>
        <w:behaviors>
          <w:behavior w:val="content"/>
        </w:behaviors>
        <w:guid w:val="{E522E998-35BD-4EE5-814A-329E2EC199B7}"/>
      </w:docPartPr>
      <w:docPartBody>
        <w:p w:rsidR="006350FB" w:rsidRDefault="00F84B97" w:rsidP="00F84B97">
          <w:pPr>
            <w:pStyle w:val="F21FE7B1FE9B4DFC85681B25646AE3F5"/>
          </w:pPr>
          <w:r w:rsidRPr="00124E6C">
            <w:rPr>
              <w:rStyle w:val="Normal1"/>
              <w:rFonts w:eastAsia="SimSun"/>
            </w:rPr>
            <w:t>Choose an item.</w:t>
          </w:r>
        </w:p>
      </w:docPartBody>
    </w:docPart>
    <w:docPart>
      <w:docPartPr>
        <w:name w:val="C96D43DB77B742CAB62F157543E56C6A"/>
        <w:category>
          <w:name w:val="General"/>
          <w:gallery w:val="placeholder"/>
        </w:category>
        <w:types>
          <w:type w:val="bbPlcHdr"/>
        </w:types>
        <w:behaviors>
          <w:behavior w:val="content"/>
        </w:behaviors>
        <w:guid w:val="{E0069B3E-B020-43F2-8FBF-4890AD655F7E}"/>
      </w:docPartPr>
      <w:docPartBody>
        <w:p w:rsidR="006350FB" w:rsidRDefault="00F84B97" w:rsidP="00F84B97">
          <w:pPr>
            <w:pStyle w:val="C96D43DB77B742CAB62F157543E56C6A"/>
          </w:pPr>
          <w:r w:rsidRPr="003148B1">
            <w:rPr>
              <w:rStyle w:val="PlaceholderText"/>
              <w:rFonts w:cstheme="minorHAnsi"/>
              <w:b/>
              <w:color w:val="FFFFFF" w:themeColor="background1"/>
            </w:rPr>
            <w:t>Choose an item.</w:t>
          </w:r>
        </w:p>
      </w:docPartBody>
    </w:docPart>
    <w:docPart>
      <w:docPartPr>
        <w:name w:val="320DC44522A04EC187E95B75C7FA9439"/>
        <w:category>
          <w:name w:val="General"/>
          <w:gallery w:val="placeholder"/>
        </w:category>
        <w:types>
          <w:type w:val="bbPlcHdr"/>
        </w:types>
        <w:behaviors>
          <w:behavior w:val="content"/>
        </w:behaviors>
        <w:guid w:val="{A0504453-C10D-4FA6-A8B7-CE1BBC7A39FD}"/>
      </w:docPartPr>
      <w:docPartBody>
        <w:p w:rsidR="006350FB" w:rsidRDefault="00F84B97" w:rsidP="00F84B97">
          <w:pPr>
            <w:pStyle w:val="320DC44522A04EC187E95B75C7FA9439"/>
          </w:pPr>
          <w:r w:rsidRPr="003148B1">
            <w:rPr>
              <w:rStyle w:val="PlaceholderText"/>
              <w:rFonts w:cstheme="minorHAnsi"/>
              <w:b/>
              <w:color w:val="FFFFFF" w:themeColor="background1"/>
            </w:rPr>
            <w:t>Choose an item.</w:t>
          </w:r>
        </w:p>
      </w:docPartBody>
    </w:docPart>
    <w:docPart>
      <w:docPartPr>
        <w:name w:val="A221834CAFC84D65B26C33CF3EF66A2F"/>
        <w:category>
          <w:name w:val="General"/>
          <w:gallery w:val="placeholder"/>
        </w:category>
        <w:types>
          <w:type w:val="bbPlcHdr"/>
        </w:types>
        <w:behaviors>
          <w:behavior w:val="content"/>
        </w:behaviors>
        <w:guid w:val="{61F56DF3-D81C-43AF-A269-6729EC4004CF}"/>
      </w:docPartPr>
      <w:docPartBody>
        <w:p w:rsidR="006350FB" w:rsidRDefault="00F84B97" w:rsidP="00F84B97">
          <w:pPr>
            <w:pStyle w:val="A221834CAFC84D65B26C33CF3EF66A2F"/>
          </w:pPr>
          <w:r w:rsidRPr="00975C54">
            <w:rPr>
              <w:rStyle w:val="PlaceholderText"/>
            </w:rPr>
            <w:t>Click here to enter text.</w:t>
          </w:r>
        </w:p>
      </w:docPartBody>
    </w:docPart>
    <w:docPart>
      <w:docPartPr>
        <w:name w:val="173A77FECCFA493D96FB4B7065A2C174"/>
        <w:category>
          <w:name w:val="General"/>
          <w:gallery w:val="placeholder"/>
        </w:category>
        <w:types>
          <w:type w:val="bbPlcHdr"/>
        </w:types>
        <w:behaviors>
          <w:behavior w:val="content"/>
        </w:behaviors>
        <w:guid w:val="{6536F2CC-0CE8-433C-A3CA-FC04B30E52C8}"/>
      </w:docPartPr>
      <w:docPartBody>
        <w:p w:rsidR="006350FB" w:rsidRDefault="00F84B97" w:rsidP="00F84B97">
          <w:pPr>
            <w:pStyle w:val="173A77FECCFA493D96FB4B7065A2C174"/>
          </w:pPr>
          <w:r w:rsidRPr="00C67FAC">
            <w:rPr>
              <w:rStyle w:val="PlaceholderText"/>
              <w:color w:val="FFFFFF" w:themeColor="background1"/>
            </w:rPr>
            <w:t>Click here to enter text.</w:t>
          </w:r>
        </w:p>
      </w:docPartBody>
    </w:docPart>
    <w:docPart>
      <w:docPartPr>
        <w:name w:val="284C8CD44D674EC699480B392C4447F1"/>
        <w:category>
          <w:name w:val="General"/>
          <w:gallery w:val="placeholder"/>
        </w:category>
        <w:types>
          <w:type w:val="bbPlcHdr"/>
        </w:types>
        <w:behaviors>
          <w:behavior w:val="content"/>
        </w:behaviors>
        <w:guid w:val="{D1DBDB96-5106-4489-B3FA-D440FEA5DFB2}"/>
      </w:docPartPr>
      <w:docPartBody>
        <w:p w:rsidR="006350FB" w:rsidRDefault="00F84B97" w:rsidP="00F84B97">
          <w:pPr>
            <w:pStyle w:val="284C8CD44D674EC699480B392C4447F1"/>
          </w:pPr>
          <w:r w:rsidRPr="00975C54">
            <w:rPr>
              <w:rStyle w:val="PlaceholderText"/>
            </w:rPr>
            <w:t>Click here to enter a date.</w:t>
          </w:r>
        </w:p>
      </w:docPartBody>
    </w:docPart>
    <w:docPart>
      <w:docPartPr>
        <w:name w:val="B17E9683A9CD41C0A0A2DE9C8156CD24"/>
        <w:category>
          <w:name w:val="General"/>
          <w:gallery w:val="placeholder"/>
        </w:category>
        <w:types>
          <w:type w:val="bbPlcHdr"/>
        </w:types>
        <w:behaviors>
          <w:behavior w:val="content"/>
        </w:behaviors>
        <w:guid w:val="{30A0BD98-7093-48AF-A50F-89A779BF000A}"/>
      </w:docPartPr>
      <w:docPartBody>
        <w:p w:rsidR="006350FB" w:rsidRDefault="00F84B97" w:rsidP="00F84B97">
          <w:pPr>
            <w:pStyle w:val="B17E9683A9CD41C0A0A2DE9C8156CD24"/>
          </w:pPr>
          <w:r w:rsidRPr="00124E6C">
            <w:rPr>
              <w:rStyle w:val="Normal1"/>
              <w:rFonts w:eastAsia="SimSu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l">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CB4"/>
    <w:rsid w:val="0004617B"/>
    <w:rsid w:val="00046D13"/>
    <w:rsid w:val="00076292"/>
    <w:rsid w:val="000F6F0C"/>
    <w:rsid w:val="00131101"/>
    <w:rsid w:val="00381377"/>
    <w:rsid w:val="00447772"/>
    <w:rsid w:val="004B30A7"/>
    <w:rsid w:val="005551AF"/>
    <w:rsid w:val="005A0CB4"/>
    <w:rsid w:val="006350FB"/>
    <w:rsid w:val="00635EB2"/>
    <w:rsid w:val="006F0A4B"/>
    <w:rsid w:val="007F2AD3"/>
    <w:rsid w:val="00814455"/>
    <w:rsid w:val="0085083F"/>
    <w:rsid w:val="00877F8F"/>
    <w:rsid w:val="008B47F9"/>
    <w:rsid w:val="009C17BE"/>
    <w:rsid w:val="00A759D7"/>
    <w:rsid w:val="00AD047F"/>
    <w:rsid w:val="00B2678B"/>
    <w:rsid w:val="00B56E07"/>
    <w:rsid w:val="00CA16B3"/>
    <w:rsid w:val="00DF52C1"/>
    <w:rsid w:val="00E2182F"/>
    <w:rsid w:val="00E95219"/>
    <w:rsid w:val="00F84B97"/>
    <w:rsid w:val="00F940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B97"/>
    <w:rPr>
      <w:color w:val="808080"/>
    </w:rPr>
  </w:style>
  <w:style w:type="paragraph" w:customStyle="1" w:styleId="EA9525AFD5A644398229F3271B512F35">
    <w:name w:val="EA9525AFD5A644398229F3271B512F35"/>
    <w:rsid w:val="005A0CB4"/>
  </w:style>
  <w:style w:type="paragraph" w:customStyle="1" w:styleId="87E6C868E7C4496DBB547F096DA4D363">
    <w:name w:val="87E6C868E7C4496DBB547F096DA4D363"/>
    <w:rsid w:val="005A0CB4"/>
  </w:style>
  <w:style w:type="paragraph" w:customStyle="1" w:styleId="5EFABF4491744DC78615265391CC80E0">
    <w:name w:val="5EFABF4491744DC78615265391CC80E0"/>
    <w:rsid w:val="005A0CB4"/>
  </w:style>
  <w:style w:type="paragraph" w:customStyle="1" w:styleId="1469E34BA86742D08658AC50B3F43DEC">
    <w:name w:val="1469E34BA86742D08658AC50B3F43DEC"/>
    <w:rsid w:val="005A0CB4"/>
  </w:style>
  <w:style w:type="paragraph" w:customStyle="1" w:styleId="80B429612B384237B4F9CCBB940BCB0E">
    <w:name w:val="80B429612B384237B4F9CCBB940BCB0E"/>
    <w:rsid w:val="005A0CB4"/>
  </w:style>
  <w:style w:type="paragraph" w:customStyle="1" w:styleId="FCE2D9A91AF14A17A41548FCB41E183D">
    <w:name w:val="FCE2D9A91AF14A17A41548FCB41E183D"/>
    <w:rsid w:val="005A0CB4"/>
  </w:style>
  <w:style w:type="paragraph" w:customStyle="1" w:styleId="6CDFC3B59196479FBFE65C21CD0615EC">
    <w:name w:val="6CDFC3B59196479FBFE65C21CD0615EC"/>
    <w:rsid w:val="005A0CB4"/>
  </w:style>
  <w:style w:type="paragraph" w:customStyle="1" w:styleId="0D5CAC935E544740AAA472C822394F8B">
    <w:name w:val="0D5CAC935E544740AAA472C822394F8B"/>
    <w:rsid w:val="005A0CB4"/>
  </w:style>
  <w:style w:type="character" w:customStyle="1" w:styleId="Normal1">
    <w:name w:val="Normal1"/>
    <w:basedOn w:val="DefaultParagraphFont"/>
    <w:uiPriority w:val="1"/>
    <w:rsid w:val="00F84B97"/>
    <w:rPr>
      <w:rFonts w:asciiTheme="minorHAnsi" w:hAnsiTheme="minorHAnsi"/>
      <w:sz w:val="22"/>
    </w:rPr>
  </w:style>
  <w:style w:type="paragraph" w:customStyle="1" w:styleId="315EA3396AFD46D2B641B549208C46D4">
    <w:name w:val="315EA3396AFD46D2B641B549208C46D4"/>
    <w:rsid w:val="005A0CB4"/>
  </w:style>
  <w:style w:type="paragraph" w:customStyle="1" w:styleId="5CB4A81FD27840F9B4D3A906AED40A8E">
    <w:name w:val="5CB4A81FD27840F9B4D3A906AED40A8E"/>
    <w:rsid w:val="005A0CB4"/>
  </w:style>
  <w:style w:type="paragraph" w:customStyle="1" w:styleId="5E958B925CCB4F749D561ED4BCB01294">
    <w:name w:val="5E958B925CCB4F749D561ED4BCB01294"/>
    <w:rsid w:val="005A0CB4"/>
  </w:style>
  <w:style w:type="paragraph" w:customStyle="1" w:styleId="73D4E3CC2045410292E7133708740F71">
    <w:name w:val="73D4E3CC2045410292E7133708740F71"/>
    <w:rsid w:val="005A0CB4"/>
  </w:style>
  <w:style w:type="paragraph" w:customStyle="1" w:styleId="28D4A0CE52564A398BF06EE1FD670E56">
    <w:name w:val="28D4A0CE52564A398BF06EE1FD670E56"/>
    <w:rsid w:val="005A0CB4"/>
  </w:style>
  <w:style w:type="paragraph" w:customStyle="1" w:styleId="82AF4D2610224D1FB67FD62CE83F62B2">
    <w:name w:val="82AF4D2610224D1FB67FD62CE83F62B2"/>
    <w:rsid w:val="005A0CB4"/>
  </w:style>
  <w:style w:type="paragraph" w:customStyle="1" w:styleId="EC001157478B4F6B9FC37D158ACE3246">
    <w:name w:val="EC001157478B4F6B9FC37D158ACE3246"/>
    <w:rsid w:val="005A0CB4"/>
  </w:style>
  <w:style w:type="paragraph" w:customStyle="1" w:styleId="82D78F92A83C4F8BBF53B6DE3712EF6B">
    <w:name w:val="82D78F92A83C4F8BBF53B6DE3712EF6B"/>
    <w:rsid w:val="005A0CB4"/>
  </w:style>
  <w:style w:type="paragraph" w:customStyle="1" w:styleId="D7B5BBEC06AB45F9A06319176D40C7C4">
    <w:name w:val="D7B5BBEC06AB45F9A06319176D40C7C4"/>
    <w:rsid w:val="005A0CB4"/>
  </w:style>
  <w:style w:type="paragraph" w:customStyle="1" w:styleId="3D2A5714143744CC99C91E99F52E823B">
    <w:name w:val="3D2A5714143744CC99C91E99F52E823B"/>
    <w:rsid w:val="005A0CB4"/>
  </w:style>
  <w:style w:type="paragraph" w:customStyle="1" w:styleId="EF81CF64D5F8425687AB6C409C34D8EB">
    <w:name w:val="EF81CF64D5F8425687AB6C409C34D8EB"/>
    <w:rsid w:val="005A0CB4"/>
  </w:style>
  <w:style w:type="paragraph" w:customStyle="1" w:styleId="7FD7A24807A840019D1BA38CD561A480">
    <w:name w:val="7FD7A24807A840019D1BA38CD561A480"/>
    <w:rsid w:val="005A0CB4"/>
  </w:style>
  <w:style w:type="paragraph" w:customStyle="1" w:styleId="4C10248D5AB94B53B148AE51D6DDF50D">
    <w:name w:val="4C10248D5AB94B53B148AE51D6DDF50D"/>
    <w:rsid w:val="005A0CB4"/>
  </w:style>
  <w:style w:type="paragraph" w:customStyle="1" w:styleId="11B45A92E10B4AA2AC93E2950BBE8618">
    <w:name w:val="11B45A92E10B4AA2AC93E2950BBE8618"/>
    <w:rsid w:val="00877F8F"/>
  </w:style>
  <w:style w:type="paragraph" w:customStyle="1" w:styleId="D1A86E6AABE44345911CAA279988FADE">
    <w:name w:val="D1A86E6AABE44345911CAA279988FADE"/>
    <w:rsid w:val="00877F8F"/>
  </w:style>
  <w:style w:type="paragraph" w:customStyle="1" w:styleId="7BF00312CC1249F0864D716BD14404DA">
    <w:name w:val="7BF00312CC1249F0864D716BD14404DA"/>
    <w:rsid w:val="00877F8F"/>
  </w:style>
  <w:style w:type="paragraph" w:customStyle="1" w:styleId="F7E0D28AAE7F49CB81088FD607C0FFA8">
    <w:name w:val="F7E0D28AAE7F49CB81088FD607C0FFA8"/>
    <w:rsid w:val="00877F8F"/>
  </w:style>
  <w:style w:type="paragraph" w:customStyle="1" w:styleId="70534EAF534E4D4F879E3E6B350E3C81">
    <w:name w:val="70534EAF534E4D4F879E3E6B350E3C81"/>
    <w:rsid w:val="00877F8F"/>
  </w:style>
  <w:style w:type="paragraph" w:customStyle="1" w:styleId="048E755DF3E948FEAA963E6A0F6E37AC">
    <w:name w:val="048E755DF3E948FEAA963E6A0F6E37AC"/>
    <w:rsid w:val="00877F8F"/>
  </w:style>
  <w:style w:type="paragraph" w:customStyle="1" w:styleId="CF0CD45F6CF4439F987A94C391BDEBE6">
    <w:name w:val="CF0CD45F6CF4439F987A94C391BDEBE6"/>
    <w:rsid w:val="00877F8F"/>
  </w:style>
  <w:style w:type="paragraph" w:customStyle="1" w:styleId="7A198596FE2D40249F103C1F05D34D54">
    <w:name w:val="7A198596FE2D40249F103C1F05D34D54"/>
    <w:rsid w:val="00877F8F"/>
  </w:style>
  <w:style w:type="paragraph" w:customStyle="1" w:styleId="3500F74763A9471288111D09E64821B8">
    <w:name w:val="3500F74763A9471288111D09E64821B8"/>
    <w:rsid w:val="00877F8F"/>
  </w:style>
  <w:style w:type="paragraph" w:customStyle="1" w:styleId="8354EABAEEFF469F8DC2A4A3020C7CA0">
    <w:name w:val="8354EABAEEFF469F8DC2A4A3020C7CA0"/>
    <w:rsid w:val="00877F8F"/>
  </w:style>
  <w:style w:type="paragraph" w:customStyle="1" w:styleId="20284612BA574FEA8BDD2E2B78F5F573">
    <w:name w:val="20284612BA574FEA8BDD2E2B78F5F573"/>
    <w:rsid w:val="00877F8F"/>
  </w:style>
  <w:style w:type="paragraph" w:customStyle="1" w:styleId="8F3FC39329BE4F8CB12E63C90CA94200">
    <w:name w:val="8F3FC39329BE4F8CB12E63C90CA94200"/>
    <w:rsid w:val="00877F8F"/>
  </w:style>
  <w:style w:type="paragraph" w:customStyle="1" w:styleId="2ABEF4ADF98E4B3881973C5C1D3F33EC">
    <w:name w:val="2ABEF4ADF98E4B3881973C5C1D3F33EC"/>
    <w:rsid w:val="00877F8F"/>
  </w:style>
  <w:style w:type="paragraph" w:customStyle="1" w:styleId="42520C834BE74C41B68CA9B3724FBB8B">
    <w:name w:val="42520C834BE74C41B68CA9B3724FBB8B"/>
    <w:rsid w:val="00635EB2"/>
  </w:style>
  <w:style w:type="paragraph" w:customStyle="1" w:styleId="4AAAC297C60F43B89C6E44393590D803">
    <w:name w:val="4AAAC297C60F43B89C6E44393590D803"/>
    <w:rsid w:val="00635EB2"/>
  </w:style>
  <w:style w:type="paragraph" w:customStyle="1" w:styleId="AF3B3A67D339435B8EEF70489F172050">
    <w:name w:val="AF3B3A67D339435B8EEF70489F172050"/>
    <w:rsid w:val="000F6F0C"/>
  </w:style>
  <w:style w:type="paragraph" w:customStyle="1" w:styleId="2F94D09B56CB47AD95EF61B4D1BFB447">
    <w:name w:val="2F94D09B56CB47AD95EF61B4D1BFB447"/>
    <w:rsid w:val="000F6F0C"/>
  </w:style>
  <w:style w:type="paragraph" w:customStyle="1" w:styleId="43207A66EF1D4553B014E61BA9315232">
    <w:name w:val="43207A66EF1D4553B014E61BA9315232"/>
    <w:rsid w:val="0085083F"/>
    <w:pPr>
      <w:spacing w:after="160" w:line="259" w:lineRule="auto"/>
    </w:pPr>
    <w:rPr>
      <w:lang w:eastAsia="zh-TW"/>
    </w:rPr>
  </w:style>
  <w:style w:type="paragraph" w:customStyle="1" w:styleId="E6EE78D6085C42B5BB61F1AC118B38ED">
    <w:name w:val="E6EE78D6085C42B5BB61F1AC118B38ED"/>
    <w:rsid w:val="0085083F"/>
    <w:pPr>
      <w:spacing w:after="160" w:line="259" w:lineRule="auto"/>
    </w:pPr>
    <w:rPr>
      <w:lang w:eastAsia="zh-TW"/>
    </w:rPr>
  </w:style>
  <w:style w:type="paragraph" w:customStyle="1" w:styleId="95C263DF7F624C6A83D074755CD039B2">
    <w:name w:val="95C263DF7F624C6A83D074755CD039B2"/>
    <w:rsid w:val="0085083F"/>
    <w:pPr>
      <w:spacing w:after="160" w:line="259" w:lineRule="auto"/>
    </w:pPr>
    <w:rPr>
      <w:lang w:eastAsia="zh-TW"/>
    </w:rPr>
  </w:style>
  <w:style w:type="paragraph" w:customStyle="1" w:styleId="4418D27C1FA145B4AF91EBAAAEEBA92D">
    <w:name w:val="4418D27C1FA145B4AF91EBAAAEEBA92D"/>
    <w:rsid w:val="0085083F"/>
    <w:pPr>
      <w:spacing w:after="160" w:line="259" w:lineRule="auto"/>
    </w:pPr>
    <w:rPr>
      <w:lang w:eastAsia="zh-TW"/>
    </w:rPr>
  </w:style>
  <w:style w:type="paragraph" w:customStyle="1" w:styleId="18D82DEEF99B4326939F24349F5D824E">
    <w:name w:val="18D82DEEF99B4326939F24349F5D824E"/>
    <w:rsid w:val="0085083F"/>
    <w:pPr>
      <w:spacing w:after="160" w:line="259" w:lineRule="auto"/>
    </w:pPr>
    <w:rPr>
      <w:lang w:eastAsia="zh-TW"/>
    </w:rPr>
  </w:style>
  <w:style w:type="paragraph" w:customStyle="1" w:styleId="CC4670F4631445B480A9BE7CE352A0A8">
    <w:name w:val="CC4670F4631445B480A9BE7CE352A0A8"/>
    <w:rsid w:val="0085083F"/>
    <w:pPr>
      <w:spacing w:after="160" w:line="259" w:lineRule="auto"/>
    </w:pPr>
    <w:rPr>
      <w:lang w:eastAsia="zh-TW"/>
    </w:rPr>
  </w:style>
  <w:style w:type="paragraph" w:customStyle="1" w:styleId="300DD40A0ADE4661B94152E772116E8A">
    <w:name w:val="300DD40A0ADE4661B94152E772116E8A"/>
    <w:rsid w:val="0085083F"/>
    <w:pPr>
      <w:spacing w:after="160" w:line="259" w:lineRule="auto"/>
    </w:pPr>
    <w:rPr>
      <w:lang w:eastAsia="zh-TW"/>
    </w:rPr>
  </w:style>
  <w:style w:type="paragraph" w:customStyle="1" w:styleId="507840170D2A410593473EEF1EC9CCAC">
    <w:name w:val="507840170D2A410593473EEF1EC9CCAC"/>
    <w:rsid w:val="0085083F"/>
    <w:pPr>
      <w:spacing w:after="160" w:line="259" w:lineRule="auto"/>
    </w:pPr>
    <w:rPr>
      <w:lang w:eastAsia="zh-TW"/>
    </w:rPr>
  </w:style>
  <w:style w:type="paragraph" w:customStyle="1" w:styleId="E6959E08A4214CC69FB97359D99C16FE">
    <w:name w:val="E6959E08A4214CC69FB97359D99C16FE"/>
    <w:rsid w:val="004B30A7"/>
    <w:pPr>
      <w:spacing w:after="160" w:line="259" w:lineRule="auto"/>
    </w:pPr>
    <w:rPr>
      <w:lang w:eastAsia="zh-TW"/>
    </w:rPr>
  </w:style>
  <w:style w:type="paragraph" w:customStyle="1" w:styleId="A5E8239ACE4A48E0AB68EBBF0F3D02E6">
    <w:name w:val="A5E8239ACE4A48E0AB68EBBF0F3D02E6"/>
    <w:rsid w:val="004B30A7"/>
    <w:pPr>
      <w:spacing w:after="160" w:line="259" w:lineRule="auto"/>
    </w:pPr>
    <w:rPr>
      <w:lang w:eastAsia="zh-TW"/>
    </w:rPr>
  </w:style>
  <w:style w:type="paragraph" w:customStyle="1" w:styleId="FD234145984344EBA5E15714F67A58F0">
    <w:name w:val="FD234145984344EBA5E15714F67A58F0"/>
    <w:rsid w:val="004B30A7"/>
    <w:pPr>
      <w:spacing w:after="160" w:line="259" w:lineRule="auto"/>
    </w:pPr>
    <w:rPr>
      <w:lang w:eastAsia="zh-TW"/>
    </w:rPr>
  </w:style>
  <w:style w:type="paragraph" w:customStyle="1" w:styleId="40EB3B97F0E7436690588779EF483C76">
    <w:name w:val="40EB3B97F0E7436690588779EF483C76"/>
    <w:rsid w:val="004B30A7"/>
    <w:pPr>
      <w:spacing w:after="160" w:line="259" w:lineRule="auto"/>
    </w:pPr>
    <w:rPr>
      <w:lang w:eastAsia="zh-TW"/>
    </w:rPr>
  </w:style>
  <w:style w:type="paragraph" w:customStyle="1" w:styleId="A182CEDAA7EE4D2F86DA18C2EA6E57A9">
    <w:name w:val="A182CEDAA7EE4D2F86DA18C2EA6E57A9"/>
    <w:rsid w:val="004B30A7"/>
    <w:pPr>
      <w:spacing w:after="160" w:line="259" w:lineRule="auto"/>
    </w:pPr>
    <w:rPr>
      <w:lang w:eastAsia="zh-TW"/>
    </w:rPr>
  </w:style>
  <w:style w:type="paragraph" w:customStyle="1" w:styleId="13DDA420A40347A59F12EDB37DD46357">
    <w:name w:val="13DDA420A40347A59F12EDB37DD46357"/>
    <w:rsid w:val="004B30A7"/>
    <w:pPr>
      <w:spacing w:after="160" w:line="259" w:lineRule="auto"/>
    </w:pPr>
    <w:rPr>
      <w:lang w:eastAsia="zh-TW"/>
    </w:rPr>
  </w:style>
  <w:style w:type="paragraph" w:customStyle="1" w:styleId="D8D7527C17D347B08D51A08C6BFF30C1">
    <w:name w:val="D8D7527C17D347B08D51A08C6BFF30C1"/>
    <w:rsid w:val="004B30A7"/>
    <w:pPr>
      <w:spacing w:after="160" w:line="259" w:lineRule="auto"/>
    </w:pPr>
    <w:rPr>
      <w:lang w:eastAsia="zh-TW"/>
    </w:rPr>
  </w:style>
  <w:style w:type="paragraph" w:customStyle="1" w:styleId="40797D171C0843759107D031A79353A8">
    <w:name w:val="40797D171C0843759107D031A79353A8"/>
    <w:rsid w:val="004B30A7"/>
    <w:pPr>
      <w:spacing w:after="160" w:line="259" w:lineRule="auto"/>
    </w:pPr>
    <w:rPr>
      <w:lang w:eastAsia="zh-TW"/>
    </w:rPr>
  </w:style>
  <w:style w:type="paragraph" w:customStyle="1" w:styleId="5A8525A4972D46F9BE50858E5AB4FDCE">
    <w:name w:val="5A8525A4972D46F9BE50858E5AB4FDCE"/>
    <w:rsid w:val="004B30A7"/>
    <w:pPr>
      <w:spacing w:after="160" w:line="259" w:lineRule="auto"/>
    </w:pPr>
    <w:rPr>
      <w:lang w:eastAsia="zh-TW"/>
    </w:rPr>
  </w:style>
  <w:style w:type="paragraph" w:customStyle="1" w:styleId="868D93C252D24AA29FCF2CDD603E6BB2">
    <w:name w:val="868D93C252D24AA29FCF2CDD603E6BB2"/>
    <w:rsid w:val="004B30A7"/>
    <w:pPr>
      <w:spacing w:after="160" w:line="259" w:lineRule="auto"/>
    </w:pPr>
    <w:rPr>
      <w:lang w:eastAsia="zh-TW"/>
    </w:rPr>
  </w:style>
  <w:style w:type="paragraph" w:customStyle="1" w:styleId="BBD3DA8BDB2749CFB4636122D542A58F">
    <w:name w:val="BBD3DA8BDB2749CFB4636122D542A58F"/>
    <w:rsid w:val="004B30A7"/>
    <w:pPr>
      <w:spacing w:after="160" w:line="259" w:lineRule="auto"/>
    </w:pPr>
    <w:rPr>
      <w:lang w:eastAsia="zh-TW"/>
    </w:rPr>
  </w:style>
  <w:style w:type="paragraph" w:customStyle="1" w:styleId="53562AB2279B4C9A8C71942A7B389687">
    <w:name w:val="53562AB2279B4C9A8C71942A7B389687"/>
    <w:rsid w:val="004B30A7"/>
    <w:pPr>
      <w:spacing w:after="160" w:line="259" w:lineRule="auto"/>
    </w:pPr>
    <w:rPr>
      <w:lang w:eastAsia="zh-TW"/>
    </w:rPr>
  </w:style>
  <w:style w:type="paragraph" w:customStyle="1" w:styleId="598465573FAC42FC8FE16343B9794B0C">
    <w:name w:val="598465573FAC42FC8FE16343B9794B0C"/>
    <w:rsid w:val="004B30A7"/>
    <w:pPr>
      <w:spacing w:after="160" w:line="259" w:lineRule="auto"/>
    </w:pPr>
    <w:rPr>
      <w:lang w:eastAsia="zh-TW"/>
    </w:rPr>
  </w:style>
  <w:style w:type="paragraph" w:customStyle="1" w:styleId="65E679EDFF82405E9C971E893F3A8C64">
    <w:name w:val="65E679EDFF82405E9C971E893F3A8C64"/>
    <w:rsid w:val="00B2678B"/>
    <w:pPr>
      <w:spacing w:after="160" w:line="259" w:lineRule="auto"/>
    </w:pPr>
    <w:rPr>
      <w:lang w:eastAsia="zh-TW"/>
    </w:rPr>
  </w:style>
  <w:style w:type="paragraph" w:customStyle="1" w:styleId="F00A560289864966970C63BF20B77ACA">
    <w:name w:val="F00A560289864966970C63BF20B77ACA"/>
    <w:rsid w:val="00B2678B"/>
    <w:pPr>
      <w:spacing w:after="160" w:line="259" w:lineRule="auto"/>
    </w:pPr>
    <w:rPr>
      <w:lang w:eastAsia="zh-TW"/>
    </w:rPr>
  </w:style>
  <w:style w:type="paragraph" w:customStyle="1" w:styleId="3BE4DADFC068490F8FB7ABC2832062F2">
    <w:name w:val="3BE4DADFC068490F8FB7ABC2832062F2"/>
    <w:rsid w:val="00B2678B"/>
    <w:pPr>
      <w:spacing w:after="160" w:line="259" w:lineRule="auto"/>
    </w:pPr>
    <w:rPr>
      <w:lang w:eastAsia="zh-TW"/>
    </w:rPr>
  </w:style>
  <w:style w:type="paragraph" w:customStyle="1" w:styleId="04B712133DFA44EC8310BF5D41AC996F">
    <w:name w:val="04B712133DFA44EC8310BF5D41AC996F"/>
    <w:rsid w:val="00B2678B"/>
    <w:pPr>
      <w:spacing w:after="160" w:line="259" w:lineRule="auto"/>
    </w:pPr>
    <w:rPr>
      <w:lang w:eastAsia="zh-TW"/>
    </w:rPr>
  </w:style>
  <w:style w:type="paragraph" w:customStyle="1" w:styleId="4F3B48082E6B44DDB7B7F713AC4A14A2">
    <w:name w:val="4F3B48082E6B44DDB7B7F713AC4A14A2"/>
    <w:rsid w:val="00B2678B"/>
    <w:pPr>
      <w:spacing w:after="160" w:line="259" w:lineRule="auto"/>
    </w:pPr>
    <w:rPr>
      <w:lang w:eastAsia="zh-TW"/>
    </w:rPr>
  </w:style>
  <w:style w:type="paragraph" w:customStyle="1" w:styleId="F6502F971A30430FA056D165D224C569">
    <w:name w:val="F6502F971A30430FA056D165D224C569"/>
    <w:rsid w:val="00B2678B"/>
    <w:pPr>
      <w:spacing w:after="160" w:line="259" w:lineRule="auto"/>
    </w:pPr>
    <w:rPr>
      <w:lang w:eastAsia="zh-TW"/>
    </w:rPr>
  </w:style>
  <w:style w:type="paragraph" w:customStyle="1" w:styleId="6D656E03B5B04FD1BA25D97C759B33C6">
    <w:name w:val="6D656E03B5B04FD1BA25D97C759B33C6"/>
    <w:rsid w:val="00B2678B"/>
    <w:pPr>
      <w:spacing w:after="160" w:line="259" w:lineRule="auto"/>
    </w:pPr>
    <w:rPr>
      <w:lang w:eastAsia="zh-TW"/>
    </w:rPr>
  </w:style>
  <w:style w:type="paragraph" w:customStyle="1" w:styleId="5CF39DA02ECB485EA31F91BFF822018A">
    <w:name w:val="5CF39DA02ECB485EA31F91BFF822018A"/>
    <w:rsid w:val="00076292"/>
    <w:pPr>
      <w:spacing w:after="160" w:line="259" w:lineRule="auto"/>
    </w:pPr>
  </w:style>
  <w:style w:type="paragraph" w:customStyle="1" w:styleId="5FEBE0C367FD43389B5C820E4536E80E">
    <w:name w:val="5FEBE0C367FD43389B5C820E4536E80E"/>
    <w:rsid w:val="00F84B97"/>
    <w:pPr>
      <w:spacing w:after="160" w:line="259" w:lineRule="auto"/>
    </w:pPr>
  </w:style>
  <w:style w:type="paragraph" w:customStyle="1" w:styleId="AEB7B62F3ABB44CFB445063737333CDD">
    <w:name w:val="AEB7B62F3ABB44CFB445063737333CDD"/>
    <w:rsid w:val="00F84B97"/>
    <w:pPr>
      <w:spacing w:after="160" w:line="259" w:lineRule="auto"/>
    </w:pPr>
  </w:style>
  <w:style w:type="paragraph" w:customStyle="1" w:styleId="EF70CCE9364D4848B3E1493E9D2C506E">
    <w:name w:val="EF70CCE9364D4848B3E1493E9D2C506E"/>
    <w:rsid w:val="00F84B97"/>
    <w:pPr>
      <w:spacing w:after="160" w:line="259" w:lineRule="auto"/>
    </w:pPr>
  </w:style>
  <w:style w:type="paragraph" w:customStyle="1" w:styleId="AB0DE736BB1D40DCBCC8EEF40811F804">
    <w:name w:val="AB0DE736BB1D40DCBCC8EEF40811F804"/>
    <w:rsid w:val="00F84B97"/>
    <w:pPr>
      <w:spacing w:after="160" w:line="259" w:lineRule="auto"/>
    </w:pPr>
  </w:style>
  <w:style w:type="paragraph" w:customStyle="1" w:styleId="A1B5E2DA9FD24E4DB289A9C13B496A15">
    <w:name w:val="A1B5E2DA9FD24E4DB289A9C13B496A15"/>
    <w:rsid w:val="00F84B97"/>
    <w:pPr>
      <w:spacing w:after="160" w:line="259" w:lineRule="auto"/>
    </w:pPr>
  </w:style>
  <w:style w:type="paragraph" w:customStyle="1" w:styleId="8E3F6BE9DAB540159920481791BA3DC2">
    <w:name w:val="8E3F6BE9DAB540159920481791BA3DC2"/>
    <w:rsid w:val="00F84B97"/>
    <w:pPr>
      <w:spacing w:after="160" w:line="259" w:lineRule="auto"/>
    </w:pPr>
  </w:style>
  <w:style w:type="paragraph" w:customStyle="1" w:styleId="F21FE7B1FE9B4DFC85681B25646AE3F5">
    <w:name w:val="F21FE7B1FE9B4DFC85681B25646AE3F5"/>
    <w:rsid w:val="00F84B97"/>
    <w:pPr>
      <w:spacing w:after="160" w:line="259" w:lineRule="auto"/>
    </w:pPr>
  </w:style>
  <w:style w:type="paragraph" w:customStyle="1" w:styleId="17E9FD5AA9B2436E95D07F6F1157A41E">
    <w:name w:val="17E9FD5AA9B2436E95D07F6F1157A41E"/>
    <w:rsid w:val="00F84B97"/>
    <w:pPr>
      <w:spacing w:after="160" w:line="259" w:lineRule="auto"/>
    </w:pPr>
  </w:style>
  <w:style w:type="paragraph" w:customStyle="1" w:styleId="C96D43DB77B742CAB62F157543E56C6A">
    <w:name w:val="C96D43DB77B742CAB62F157543E56C6A"/>
    <w:rsid w:val="00F84B97"/>
    <w:pPr>
      <w:spacing w:after="160" w:line="259" w:lineRule="auto"/>
    </w:pPr>
  </w:style>
  <w:style w:type="paragraph" w:customStyle="1" w:styleId="320DC44522A04EC187E95B75C7FA9439">
    <w:name w:val="320DC44522A04EC187E95B75C7FA9439"/>
    <w:rsid w:val="00F84B97"/>
    <w:pPr>
      <w:spacing w:after="160" w:line="259" w:lineRule="auto"/>
    </w:pPr>
  </w:style>
  <w:style w:type="paragraph" w:customStyle="1" w:styleId="A221834CAFC84D65B26C33CF3EF66A2F">
    <w:name w:val="A221834CAFC84D65B26C33CF3EF66A2F"/>
    <w:rsid w:val="00F84B97"/>
    <w:pPr>
      <w:spacing w:after="160" w:line="259" w:lineRule="auto"/>
    </w:pPr>
  </w:style>
  <w:style w:type="paragraph" w:customStyle="1" w:styleId="496EA7C08F2D45A5B1D59A44636ED09E">
    <w:name w:val="496EA7C08F2D45A5B1D59A44636ED09E"/>
    <w:rsid w:val="00F84B97"/>
    <w:pPr>
      <w:spacing w:after="160" w:line="259" w:lineRule="auto"/>
    </w:pPr>
  </w:style>
  <w:style w:type="paragraph" w:customStyle="1" w:styleId="173A77FECCFA493D96FB4B7065A2C174">
    <w:name w:val="173A77FECCFA493D96FB4B7065A2C174"/>
    <w:rsid w:val="00F84B97"/>
    <w:pPr>
      <w:spacing w:after="160" w:line="259" w:lineRule="auto"/>
    </w:pPr>
  </w:style>
  <w:style w:type="paragraph" w:customStyle="1" w:styleId="284C8CD44D674EC699480B392C4447F1">
    <w:name w:val="284C8CD44D674EC699480B392C4447F1"/>
    <w:rsid w:val="00F84B97"/>
    <w:pPr>
      <w:spacing w:after="160" w:line="259" w:lineRule="auto"/>
    </w:pPr>
  </w:style>
  <w:style w:type="paragraph" w:customStyle="1" w:styleId="5B73993E14A4495194C1FB7166F1E0CA">
    <w:name w:val="5B73993E14A4495194C1FB7166F1E0CA"/>
    <w:rsid w:val="00F84B97"/>
    <w:pPr>
      <w:spacing w:after="160" w:line="259" w:lineRule="auto"/>
    </w:pPr>
  </w:style>
  <w:style w:type="paragraph" w:customStyle="1" w:styleId="B17E9683A9CD41C0A0A2DE9C8156CD24">
    <w:name w:val="B17E9683A9CD41C0A0A2DE9C8156CD24"/>
    <w:rsid w:val="00F84B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636BB7A820D4D91CD2A2C0D19EC49" ma:contentTypeVersion="2" ma:contentTypeDescription="Create a new document." ma:contentTypeScope="" ma:versionID="a89a39c4a3d89b43a2241463d996d5af">
  <xsd:schema xmlns:xsd="http://www.w3.org/2001/XMLSchema" xmlns:xs="http://www.w3.org/2001/XMLSchema" xmlns:p="http://schemas.microsoft.com/office/2006/metadata/properties" xmlns:ns2="fc4cc648-cd3f-4bbd-85cc-c6cc1d8c49a3" targetNamespace="http://schemas.microsoft.com/office/2006/metadata/properties" ma:root="true" ma:fieldsID="8679ee719ea4415235f76f02d78e10b2" ns2:_="">
    <xsd:import namespace="fc4cc648-cd3f-4bbd-85cc-c6cc1d8c4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cc648-cd3f-4bbd-85cc-c6cc1d8c4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84EA-6933-411F-9F96-4499BC71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cc648-cd3f-4bbd-85cc-c6cc1d8c4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B4B0C-C254-4CF5-A5D1-154FBDDBE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0B00E-C3C2-4E48-A03B-1BC2B28E2721}">
  <ds:schemaRefs>
    <ds:schemaRef ds:uri="http://schemas.microsoft.com/sharepoint/v3/contenttype/forms"/>
  </ds:schemaRefs>
</ds:datastoreItem>
</file>

<file path=customXml/itemProps4.xml><?xml version="1.0" encoding="utf-8"?>
<ds:datastoreItem xmlns:ds="http://schemas.openxmlformats.org/officeDocument/2006/customXml" ds:itemID="{1EBCE35B-3EF8-44FA-89B5-5CE0FCA9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DETA</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 Classrooms</dc:creator>
  <cp:lastModifiedBy>TURNER, Gary (gturn44)</cp:lastModifiedBy>
  <cp:revision>7</cp:revision>
  <cp:lastPrinted>2023-03-01T00:13:00Z</cp:lastPrinted>
  <dcterms:created xsi:type="dcterms:W3CDTF">2023-03-13T04:44:00Z</dcterms:created>
  <dcterms:modified xsi:type="dcterms:W3CDTF">2023-03-16T04:40:00Z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0x010100063636BB7A820D4D91CD2A2C0D19EC49</vt:lpwstr>
  </property>
</Properties>
</file>